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FD93" w14:textId="28E4197D" w:rsidR="007522DF" w:rsidRPr="00AD058E" w:rsidRDefault="007522DF" w:rsidP="007522DF">
      <w:pPr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odgojno-obrazovnih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87/14, </w:t>
      </w:r>
      <w:r w:rsidRPr="00AD058E">
        <w:rPr>
          <w:rFonts w:ascii="Times New Roman" w:hAnsi="Times New Roman" w:cs="Times New Roman"/>
          <w:sz w:val="24"/>
          <w:szCs w:val="24"/>
        </w:rPr>
        <w:t>81/15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53/21</w:t>
      </w:r>
      <w:r w:rsidRPr="00AD05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Povj</w:t>
      </w:r>
      <w:r>
        <w:rPr>
          <w:rFonts w:ascii="Times New Roman" w:hAnsi="Times New Roman" w:cs="Times New Roman"/>
          <w:sz w:val="24"/>
          <w:szCs w:val="24"/>
        </w:rPr>
        <w:t>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58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1500E033" w14:textId="77777777" w:rsidR="007522DF" w:rsidRPr="00AD058E" w:rsidRDefault="007522DF" w:rsidP="007522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5B84D" w14:textId="77777777" w:rsidR="007522DF" w:rsidRPr="00AD058E" w:rsidRDefault="007522DF" w:rsidP="0075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D058E">
        <w:rPr>
          <w:rFonts w:ascii="Times New Roman" w:hAnsi="Times New Roman" w:cs="Times New Roman"/>
          <w:sz w:val="24"/>
          <w:szCs w:val="24"/>
        </w:rPr>
        <w:t>POPIS ODABRANIH PONUDA</w:t>
      </w:r>
    </w:p>
    <w:p w14:paraId="399C4F85" w14:textId="77777777" w:rsidR="007522DF" w:rsidRPr="00AD058E" w:rsidRDefault="007522DF" w:rsidP="007522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36A39" w14:textId="77777777" w:rsidR="007522DF" w:rsidRPr="00AD058E" w:rsidRDefault="007522DF" w:rsidP="007522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14:paraId="642EDC6E" w14:textId="66C77DD6" w:rsidR="007522DF" w:rsidRDefault="007522DF" w:rsidP="0075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0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odabrane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>:</w:t>
      </w:r>
    </w:p>
    <w:p w14:paraId="0590DBC1" w14:textId="0E4C5501" w:rsidR="007522DF" w:rsidRDefault="007522DF" w:rsidP="007522D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</w:t>
      </w:r>
      <w:r>
        <w:rPr>
          <w:rStyle w:val="normaltextrun"/>
        </w:rPr>
        <w:t>gencij</w:t>
      </w:r>
      <w:r>
        <w:rPr>
          <w:rStyle w:val="normaltextrun"/>
        </w:rPr>
        <w:t>a</w:t>
      </w:r>
      <w:r>
        <w:rPr>
          <w:rStyle w:val="normaltextrun"/>
        </w:rPr>
        <w:t xml:space="preserve"> </w:t>
      </w:r>
      <w:proofErr w:type="spellStart"/>
      <w:r>
        <w:rPr>
          <w:rStyle w:val="normaltextrun"/>
          <w:i/>
          <w:iCs/>
        </w:rPr>
        <w:t>Speranza</w:t>
      </w:r>
      <w:proofErr w:type="spellEnd"/>
      <w:r>
        <w:rPr>
          <w:rStyle w:val="normaltextrun"/>
        </w:rPr>
        <w:t xml:space="preserve"> iz Zagreba</w:t>
      </w:r>
      <w:r>
        <w:rPr>
          <w:rStyle w:val="eop"/>
        </w:rPr>
        <w:t> </w:t>
      </w:r>
    </w:p>
    <w:p w14:paraId="214B39C1" w14:textId="5910A101" w:rsidR="007522DF" w:rsidRDefault="007522DF" w:rsidP="007522D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</w:t>
      </w:r>
      <w:r>
        <w:rPr>
          <w:rStyle w:val="normaltextrun"/>
        </w:rPr>
        <w:t>gencij</w:t>
      </w:r>
      <w:r>
        <w:rPr>
          <w:rStyle w:val="normaltextrun"/>
        </w:rPr>
        <w:t>a</w:t>
      </w:r>
      <w:r>
        <w:rPr>
          <w:rStyle w:val="normaltextrun"/>
        </w:rPr>
        <w:t xml:space="preserve"> </w:t>
      </w:r>
      <w:r>
        <w:rPr>
          <w:rStyle w:val="normaltextrun"/>
          <w:i/>
          <w:iCs/>
        </w:rPr>
        <w:t>Perla svjetska putovanja</w:t>
      </w:r>
      <w:r>
        <w:rPr>
          <w:rStyle w:val="normaltextrun"/>
        </w:rPr>
        <w:t xml:space="preserve"> iz Imotskog</w:t>
      </w:r>
      <w:r>
        <w:rPr>
          <w:rStyle w:val="eop"/>
        </w:rPr>
        <w:t> </w:t>
      </w:r>
    </w:p>
    <w:p w14:paraId="74CB4BFD" w14:textId="5DF37542" w:rsidR="007522DF" w:rsidRPr="00AD058E" w:rsidRDefault="007522DF" w:rsidP="007522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F158F" w14:textId="75E2BA4D" w:rsidR="007522DF" w:rsidRDefault="007522DF" w:rsidP="007522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predstavljena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roditeljskom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05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17:3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058E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5AD11C" w14:textId="77777777" w:rsidR="007522DF" w:rsidRPr="00AD058E" w:rsidRDefault="007522DF" w:rsidP="007522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507ED" w14:textId="3C9F54E3" w:rsidR="007522DF" w:rsidRPr="00AD058E" w:rsidRDefault="007522DF" w:rsidP="00752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Pag,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14:paraId="7BDDC006" w14:textId="77777777" w:rsidR="007522DF" w:rsidRDefault="007522DF" w:rsidP="007522DF"/>
    <w:p w14:paraId="6F462323" w14:textId="77777777" w:rsidR="00E30CF2" w:rsidRDefault="00E30CF2"/>
    <w:sectPr w:rsidR="00E30CF2" w:rsidSect="00932D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1D6"/>
    <w:multiLevelType w:val="multilevel"/>
    <w:tmpl w:val="C6121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D0946"/>
    <w:multiLevelType w:val="multilevel"/>
    <w:tmpl w:val="FA6A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0404667">
    <w:abstractNumId w:val="1"/>
  </w:num>
  <w:num w:numId="2" w16cid:durableId="80512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DF"/>
    <w:rsid w:val="007522DF"/>
    <w:rsid w:val="00932DFA"/>
    <w:rsid w:val="00E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F06D"/>
  <w15:chartTrackingRefBased/>
  <w15:docId w15:val="{B2959B7D-6AF2-4D52-9C42-73453CCB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DF"/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5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7522DF"/>
  </w:style>
  <w:style w:type="character" w:customStyle="1" w:styleId="eop">
    <w:name w:val="eop"/>
    <w:basedOn w:val="Zadanifontodlomka"/>
    <w:rsid w:val="0075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Želehovski</dc:creator>
  <cp:keywords/>
  <dc:description/>
  <cp:lastModifiedBy>Ivan Želehovski</cp:lastModifiedBy>
  <cp:revision>1</cp:revision>
  <dcterms:created xsi:type="dcterms:W3CDTF">2024-02-13T14:41:00Z</dcterms:created>
  <dcterms:modified xsi:type="dcterms:W3CDTF">2024-02-13T14:50:00Z</dcterms:modified>
</cp:coreProperties>
</file>