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Na </w:t>
      </w:r>
      <w:r w:rsidR="00315101">
        <w:rPr>
          <w:rFonts w:ascii="Times New Roman" w:hAnsi="Times New Roman" w:cs="Times New Roman"/>
          <w:sz w:val="24"/>
          <w:szCs w:val="24"/>
        </w:rPr>
        <w:t>temelju članka 58.</w:t>
      </w:r>
      <w:r w:rsidRPr="00F21997">
        <w:rPr>
          <w:rFonts w:ascii="Times New Roman" w:hAnsi="Times New Roman" w:cs="Times New Roman"/>
          <w:sz w:val="24"/>
          <w:szCs w:val="24"/>
        </w:rPr>
        <w:t xml:space="preserve"> Zakona o odgoju i obrazovanju u osnovnoj i srednjoj školi (NN. br.87/08.</w:t>
      </w:r>
      <w:r w:rsidR="00315101">
        <w:rPr>
          <w:rFonts w:ascii="Times New Roman" w:hAnsi="Times New Roman" w:cs="Times New Roman"/>
          <w:sz w:val="24"/>
          <w:szCs w:val="24"/>
        </w:rPr>
        <w:t>, 86/09., 92/10., 105/10., 90/11</w:t>
      </w:r>
      <w:r w:rsidRPr="00F21997">
        <w:rPr>
          <w:rFonts w:ascii="Times New Roman" w:hAnsi="Times New Roman" w:cs="Times New Roman"/>
          <w:sz w:val="24"/>
          <w:szCs w:val="24"/>
        </w:rPr>
        <w:t>., 5/12.,</w:t>
      </w:r>
      <w:r w:rsidR="00315101">
        <w:rPr>
          <w:rFonts w:ascii="Times New Roman" w:hAnsi="Times New Roman" w:cs="Times New Roman"/>
          <w:sz w:val="24"/>
          <w:szCs w:val="24"/>
        </w:rPr>
        <w:t xml:space="preserve"> </w:t>
      </w:r>
      <w:r w:rsidRPr="00F21997">
        <w:rPr>
          <w:rFonts w:ascii="Times New Roman" w:hAnsi="Times New Roman" w:cs="Times New Roman"/>
          <w:sz w:val="24"/>
          <w:szCs w:val="24"/>
        </w:rPr>
        <w:t>16/12., 86/12., 126/12., 94/13., 152/14.</w:t>
      </w:r>
      <w:r w:rsidR="00315101">
        <w:rPr>
          <w:rFonts w:ascii="Times New Roman" w:hAnsi="Times New Roman" w:cs="Times New Roman"/>
          <w:sz w:val="24"/>
          <w:szCs w:val="24"/>
        </w:rPr>
        <w:t xml:space="preserve"> i 07/17.) te članka 32. Statuta Srednje škole Bartula Kašića Pag</w:t>
      </w:r>
      <w:r w:rsidRPr="00F21997">
        <w:rPr>
          <w:rFonts w:ascii="Times New Roman" w:hAnsi="Times New Roman" w:cs="Times New Roman"/>
          <w:sz w:val="24"/>
          <w:szCs w:val="24"/>
        </w:rPr>
        <w:t>, Školski odbor nakon provedene rasprave na Nastavničkom vijeću, Vijeću roditelja i Vijeću uč</w:t>
      </w:r>
      <w:r w:rsidR="00315101">
        <w:rPr>
          <w:rFonts w:ascii="Times New Roman" w:hAnsi="Times New Roman" w:cs="Times New Roman"/>
          <w:sz w:val="24"/>
          <w:szCs w:val="24"/>
        </w:rPr>
        <w:t>enika, a na prijedlog ravnateljice na 03</w:t>
      </w:r>
      <w:r w:rsidRPr="00F21997">
        <w:rPr>
          <w:rFonts w:ascii="Times New Roman" w:hAnsi="Times New Roman" w:cs="Times New Roman"/>
          <w:sz w:val="24"/>
          <w:szCs w:val="24"/>
        </w:rPr>
        <w:t>. sjedn</w:t>
      </w:r>
      <w:r w:rsidR="00C10899">
        <w:rPr>
          <w:rFonts w:ascii="Times New Roman" w:hAnsi="Times New Roman" w:cs="Times New Roman"/>
          <w:sz w:val="24"/>
          <w:szCs w:val="24"/>
        </w:rPr>
        <w:t xml:space="preserve">ici održanoj </w:t>
      </w:r>
      <w:proofErr w:type="gramStart"/>
      <w:r w:rsidR="00C10899">
        <w:rPr>
          <w:rFonts w:ascii="Times New Roman" w:hAnsi="Times New Roman" w:cs="Times New Roman"/>
          <w:sz w:val="24"/>
          <w:szCs w:val="24"/>
        </w:rPr>
        <w:t xml:space="preserve">dana </w:t>
      </w:r>
      <w:r w:rsidR="00315101">
        <w:rPr>
          <w:rFonts w:ascii="Times New Roman" w:hAnsi="Times New Roman" w:cs="Times New Roman"/>
          <w:sz w:val="24"/>
          <w:szCs w:val="24"/>
        </w:rPr>
        <w:t>.</w:t>
      </w:r>
      <w:proofErr w:type="gramEnd"/>
      <w:r w:rsidR="00315101">
        <w:rPr>
          <w:rFonts w:ascii="Times New Roman" w:hAnsi="Times New Roman" w:cs="Times New Roman"/>
          <w:sz w:val="24"/>
          <w:szCs w:val="24"/>
        </w:rPr>
        <w:t xml:space="preserve"> svibnja 2017</w:t>
      </w:r>
      <w:r w:rsidR="00493AE4">
        <w:rPr>
          <w:rFonts w:ascii="Times New Roman" w:hAnsi="Times New Roman" w:cs="Times New Roman"/>
          <w:sz w:val="24"/>
          <w:szCs w:val="24"/>
        </w:rPr>
        <w:t xml:space="preserve">. godine, </w:t>
      </w:r>
    </w:p>
    <w:p w:rsidR="00315101" w:rsidRPr="00F21997" w:rsidRDefault="00315101" w:rsidP="00315101">
      <w:pPr>
        <w:jc w:val="both"/>
        <w:rPr>
          <w:rFonts w:ascii="Times New Roman" w:hAnsi="Times New Roman" w:cs="Times New Roman"/>
          <w:sz w:val="24"/>
          <w:szCs w:val="24"/>
        </w:rPr>
      </w:pPr>
    </w:p>
    <w:p w:rsidR="00315101" w:rsidRPr="00315101" w:rsidRDefault="00315101" w:rsidP="00315101">
      <w:pPr>
        <w:spacing w:after="0"/>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F21997" w:rsidRPr="00315101">
        <w:rPr>
          <w:rFonts w:ascii="Times New Roman" w:hAnsi="Times New Roman" w:cs="Times New Roman"/>
          <w:b/>
          <w:sz w:val="24"/>
          <w:szCs w:val="24"/>
        </w:rPr>
        <w:t>ETIČKI KODEKS</w:t>
      </w:r>
      <w:r w:rsidRPr="00315101">
        <w:rPr>
          <w:rFonts w:ascii="Times New Roman" w:hAnsi="Times New Roman" w:cs="Times New Roman"/>
          <w:b/>
          <w:sz w:val="24"/>
          <w:szCs w:val="24"/>
        </w:rPr>
        <w:t xml:space="preserve"> </w:t>
      </w:r>
    </w:p>
    <w:p w:rsidR="00315101" w:rsidRPr="00315101" w:rsidRDefault="00315101" w:rsidP="00315101">
      <w:pPr>
        <w:spacing w:after="0"/>
        <w:jc w:val="both"/>
        <w:rPr>
          <w:rFonts w:ascii="Times New Roman" w:hAnsi="Times New Roman" w:cs="Times New Roman"/>
          <w:b/>
          <w:sz w:val="24"/>
          <w:szCs w:val="24"/>
        </w:rPr>
      </w:pPr>
      <w:r w:rsidRPr="00315101">
        <w:rPr>
          <w:rFonts w:ascii="Times New Roman" w:hAnsi="Times New Roman" w:cs="Times New Roman"/>
          <w:b/>
          <w:sz w:val="24"/>
          <w:szCs w:val="24"/>
        </w:rPr>
        <w:t xml:space="preserve">             </w:t>
      </w:r>
      <w:r w:rsidR="00F21997" w:rsidRPr="00315101">
        <w:rPr>
          <w:rFonts w:ascii="Times New Roman" w:hAnsi="Times New Roman" w:cs="Times New Roman"/>
          <w:b/>
          <w:sz w:val="24"/>
          <w:szCs w:val="24"/>
        </w:rPr>
        <w:t>NEPOSREDNIH NOSITELJA</w:t>
      </w:r>
      <w:r w:rsidRPr="00315101">
        <w:rPr>
          <w:rFonts w:ascii="Times New Roman" w:hAnsi="Times New Roman" w:cs="Times New Roman"/>
          <w:b/>
          <w:sz w:val="24"/>
          <w:szCs w:val="24"/>
        </w:rPr>
        <w:t xml:space="preserve"> </w:t>
      </w:r>
      <w:r w:rsidR="00F21997" w:rsidRPr="00315101">
        <w:rPr>
          <w:rFonts w:ascii="Times New Roman" w:hAnsi="Times New Roman" w:cs="Times New Roman"/>
          <w:b/>
          <w:sz w:val="24"/>
          <w:szCs w:val="24"/>
        </w:rPr>
        <w:t>ODGOJNO - OBRAZ</w:t>
      </w:r>
      <w:r w:rsidRPr="00315101">
        <w:rPr>
          <w:rFonts w:ascii="Times New Roman" w:hAnsi="Times New Roman" w:cs="Times New Roman"/>
          <w:b/>
          <w:sz w:val="24"/>
          <w:szCs w:val="24"/>
        </w:rPr>
        <w:t xml:space="preserve">OVNE DJELATNOSTI </w:t>
      </w:r>
    </w:p>
    <w:p w:rsidR="00F21997" w:rsidRDefault="00315101" w:rsidP="00315101">
      <w:pPr>
        <w:jc w:val="both"/>
        <w:rPr>
          <w:rFonts w:ascii="Times New Roman" w:hAnsi="Times New Roman" w:cs="Times New Roman"/>
          <w:b/>
          <w:sz w:val="24"/>
          <w:szCs w:val="24"/>
        </w:rPr>
      </w:pPr>
      <w:r w:rsidRPr="00315101">
        <w:rPr>
          <w:rFonts w:ascii="Times New Roman" w:hAnsi="Times New Roman" w:cs="Times New Roman"/>
          <w:b/>
          <w:sz w:val="24"/>
          <w:szCs w:val="24"/>
        </w:rPr>
        <w:t xml:space="preserve">                                            SREDNJE ŠKOLE BARTULA KAŠIĆA PAG</w:t>
      </w:r>
    </w:p>
    <w:p w:rsidR="00315101" w:rsidRPr="00315101" w:rsidRDefault="00315101" w:rsidP="00315101">
      <w:pPr>
        <w:jc w:val="both"/>
        <w:rPr>
          <w:rFonts w:ascii="Times New Roman" w:hAnsi="Times New Roman" w:cs="Times New Roman"/>
          <w:b/>
          <w:sz w:val="24"/>
          <w:szCs w:val="24"/>
        </w:rPr>
      </w:pPr>
    </w:p>
    <w:p w:rsidR="00F21997" w:rsidRPr="00F21997" w:rsidRDefault="00C33538" w:rsidP="00315101">
      <w:pPr>
        <w:jc w:val="both"/>
        <w:rPr>
          <w:rFonts w:ascii="Times New Roman" w:hAnsi="Times New Roman" w:cs="Times New Roman"/>
          <w:sz w:val="24"/>
          <w:szCs w:val="24"/>
        </w:rPr>
      </w:pPr>
      <w:r>
        <w:rPr>
          <w:rFonts w:ascii="Times New Roman" w:hAnsi="Times New Roman" w:cs="Times New Roman"/>
          <w:sz w:val="24"/>
          <w:szCs w:val="24"/>
        </w:rPr>
        <w:t xml:space="preserve">l.  </w:t>
      </w:r>
      <w:r w:rsidR="00315101">
        <w:rPr>
          <w:rFonts w:ascii="Times New Roman" w:hAnsi="Times New Roman" w:cs="Times New Roman"/>
          <w:sz w:val="24"/>
          <w:szCs w:val="24"/>
        </w:rPr>
        <w:t>OPĆ</w:t>
      </w:r>
      <w:r w:rsidR="00F21997" w:rsidRPr="00F21997">
        <w:rPr>
          <w:rFonts w:ascii="Times New Roman" w:hAnsi="Times New Roman" w:cs="Times New Roman"/>
          <w:sz w:val="24"/>
          <w:szCs w:val="24"/>
        </w:rPr>
        <w:t>E ODREDBE</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1.</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Etički kodeks sadrži pravila uljudnog ponašanja nositelja odgojno-obrazovne djelatnosti (dalje u tekstu: nastavnici, stručni suradnici i ostali radnici) prema učenicima, roditeljima ili skrbnicima učenika, drugim građanima i u medusobnim odnosima.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Izrazi u ovom Etičkom kodeksu navedeni u muškom rodu neutralni su i odnose se na sve osobe, muškog i ženskog spola.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 </w:t>
      </w:r>
      <w:r w:rsidR="00C33538">
        <w:rPr>
          <w:rFonts w:ascii="Times New Roman" w:hAnsi="Times New Roman" w:cs="Times New Roman"/>
          <w:sz w:val="24"/>
          <w:szCs w:val="24"/>
        </w:rPr>
        <w:t xml:space="preserve">II.  </w:t>
      </w:r>
      <w:r w:rsidRPr="00F21997">
        <w:rPr>
          <w:rFonts w:ascii="Times New Roman" w:hAnsi="Times New Roman" w:cs="Times New Roman"/>
          <w:sz w:val="24"/>
          <w:szCs w:val="24"/>
        </w:rPr>
        <w:t>TEMELJNA NAČELA</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2.</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 obavljanje poslova i ponašanje u Školi primjenjuju se načela: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a.</w:t>
      </w:r>
      <w:r w:rsidRPr="00F21997">
        <w:rPr>
          <w:rFonts w:ascii="Times New Roman" w:hAnsi="Times New Roman" w:cs="Times New Roman"/>
          <w:sz w:val="24"/>
          <w:szCs w:val="24"/>
        </w:rPr>
        <w:tab/>
        <w:t>Načelo poštivanja propisa i pravnog poretka Republike Hrvatske</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Nastavnici, stručni suradnici i ostali radnici trebaju poštovati pozitivne propise i pravni poredak Republike Hrvatske i svojim radom i ponašanjem omogućavati </w:t>
      </w:r>
      <w:r w:rsidR="00C33538">
        <w:rPr>
          <w:rFonts w:ascii="Times New Roman" w:hAnsi="Times New Roman" w:cs="Times New Roman"/>
          <w:sz w:val="24"/>
          <w:szCs w:val="24"/>
        </w:rPr>
        <w:t>primjenu propisa prema svima u Š</w:t>
      </w:r>
      <w:r w:rsidRPr="00F21997">
        <w:rPr>
          <w:rFonts w:ascii="Times New Roman" w:hAnsi="Times New Roman" w:cs="Times New Roman"/>
          <w:sz w:val="24"/>
          <w:szCs w:val="24"/>
        </w:rPr>
        <w:t>koli pod jednakim uvjetima.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b.</w:t>
      </w:r>
      <w:r w:rsidRPr="00F21997">
        <w:rPr>
          <w:rFonts w:ascii="Times New Roman" w:hAnsi="Times New Roman" w:cs="Times New Roman"/>
          <w:sz w:val="24"/>
          <w:szCs w:val="24"/>
        </w:rPr>
        <w:tab/>
        <w:t>Načelo poštovanja dostojanstva osobe</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Nastavnici, stručni suradnici i ostali radnici trebaju poštovati dostojanstvo svih osoba s kojima su u doticaju prigodom obavljanja poslova.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Nastavnici, stručni suradnici i ostali radnici imaju pravo tražiti poštovanje svoje osobnosti od svih s kojima su u doticaju.</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c.</w:t>
      </w:r>
      <w:r w:rsidRPr="00F21997">
        <w:rPr>
          <w:rFonts w:ascii="Times New Roman" w:hAnsi="Times New Roman" w:cs="Times New Roman"/>
          <w:sz w:val="24"/>
          <w:szCs w:val="24"/>
        </w:rPr>
        <w:tab/>
        <w:t>Načelo zabrane diskriminacije</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w:t>
      </w:r>
      <w:r w:rsidRPr="00F21997">
        <w:rPr>
          <w:rFonts w:ascii="Times New Roman" w:hAnsi="Times New Roman" w:cs="Times New Roman"/>
          <w:sz w:val="24"/>
          <w:szCs w:val="24"/>
        </w:rPr>
        <w:lastRenderedPageBreak/>
        <w:t>položaju, bračnom ili obiteljskom statusu, dobi, zdravstvenom stanju, invaliditetu, genetskom naslijeđu, rodnom identitetu, izražavanju ili spolnoj orijentaciji.</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d.</w:t>
      </w:r>
      <w:r w:rsidRPr="00F21997">
        <w:rPr>
          <w:rFonts w:ascii="Times New Roman" w:hAnsi="Times New Roman" w:cs="Times New Roman"/>
          <w:sz w:val="24"/>
          <w:szCs w:val="24"/>
        </w:rPr>
        <w:tab/>
        <w:t>Načelo jednakosti i pravednosti</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Nastavnici, stručni suradnici i ostali radnici trebaju se prema trećima ponašati na način koji isključuje svaki oblik neravnopravnosti, zloporabe, zlostavljanja, uznemiravanja ili omalovažavanja.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Nastavnici i stručni suradnici ne smiju osobne interese pretpostaviti objektivnom prosuđivanju i profesionalnom obavljanju poslova.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e.</w:t>
      </w:r>
      <w:r w:rsidRPr="00F21997">
        <w:rPr>
          <w:rFonts w:ascii="Times New Roman" w:hAnsi="Times New Roman" w:cs="Times New Roman"/>
          <w:sz w:val="24"/>
          <w:szCs w:val="24"/>
        </w:rPr>
        <w:tab/>
        <w:t>Načelo samostalnosti nastavnog i drugoga stručnog rada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Nastavniku i stručnom suradniku jamči se pravo autonomnog djelovanja u izvođenju nastave i drugom stručnom radu u skladu s propisima, nastavnim planom i programom, nacionalnim i školskim kurikulumom.</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f.</w:t>
      </w:r>
      <w:r w:rsidRPr="00F21997">
        <w:rPr>
          <w:rFonts w:ascii="Times New Roman" w:hAnsi="Times New Roman" w:cs="Times New Roman"/>
          <w:sz w:val="24"/>
          <w:szCs w:val="24"/>
        </w:rPr>
        <w:tab/>
        <w:t>Načelo profesionalnosti</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Radnici, a osobito nastavnik i stručni suradnik treba prema obilježjima svoje struke odgovorno, savjesno i nepristrano ispunjavati obveze prema učenicima, roditeljima, skrbnicima i drugim građanima.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g.</w:t>
      </w:r>
      <w:r w:rsidRPr="00F21997">
        <w:rPr>
          <w:rFonts w:ascii="Times New Roman" w:hAnsi="Times New Roman" w:cs="Times New Roman"/>
          <w:sz w:val="24"/>
          <w:szCs w:val="24"/>
        </w:rPr>
        <w:tab/>
        <w:t>Načelo slobode mišljenja i izražavanja</w:t>
      </w:r>
    </w:p>
    <w:p w:rsidR="00F21997" w:rsidRPr="00F21997" w:rsidRDefault="00C33538" w:rsidP="00315101">
      <w:pPr>
        <w:jc w:val="both"/>
        <w:rPr>
          <w:rFonts w:ascii="Times New Roman" w:hAnsi="Times New Roman" w:cs="Times New Roman"/>
          <w:sz w:val="24"/>
          <w:szCs w:val="24"/>
        </w:rPr>
      </w:pPr>
      <w:r>
        <w:rPr>
          <w:rFonts w:ascii="Times New Roman" w:hAnsi="Times New Roman" w:cs="Times New Roman"/>
          <w:sz w:val="24"/>
          <w:szCs w:val="24"/>
        </w:rPr>
        <w:t xml:space="preserve">U </w:t>
      </w:r>
      <w:r w:rsidR="00F21997" w:rsidRPr="00F21997">
        <w:rPr>
          <w:rFonts w:ascii="Times New Roman" w:hAnsi="Times New Roman" w:cs="Times New Roman"/>
          <w:sz w:val="24"/>
          <w:szCs w:val="24"/>
        </w:rPr>
        <w:t>svim područjima života i rada u Školi se potiče i podržava sloboda mišljenja i izražavanja.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h.</w:t>
      </w:r>
      <w:r w:rsidRPr="00F21997">
        <w:rPr>
          <w:rFonts w:ascii="Times New Roman" w:hAnsi="Times New Roman" w:cs="Times New Roman"/>
          <w:sz w:val="24"/>
          <w:szCs w:val="24"/>
        </w:rPr>
        <w:tab/>
        <w:t>Načelo zaštite okoliša i skrbi za održivi razvoj</w:t>
      </w:r>
    </w:p>
    <w:p w:rsidR="00315101" w:rsidRDefault="00C33538" w:rsidP="00315101">
      <w:pPr>
        <w:jc w:val="both"/>
        <w:rPr>
          <w:rFonts w:ascii="Times New Roman" w:hAnsi="Times New Roman" w:cs="Times New Roman"/>
          <w:sz w:val="24"/>
          <w:szCs w:val="24"/>
        </w:rPr>
      </w:pPr>
      <w:r>
        <w:rPr>
          <w:rFonts w:ascii="Times New Roman" w:hAnsi="Times New Roman" w:cs="Times New Roman"/>
          <w:sz w:val="24"/>
          <w:szCs w:val="24"/>
        </w:rPr>
        <w:t xml:space="preserve">U </w:t>
      </w:r>
      <w:r w:rsidR="00F21997" w:rsidRPr="00F21997">
        <w:rPr>
          <w:rFonts w:ascii="Times New Roman" w:hAnsi="Times New Roman" w:cs="Times New Roman"/>
          <w:sz w:val="24"/>
          <w:szCs w:val="24"/>
        </w:rPr>
        <w:t>Školi se sve djelatnosti trebaju obaviti u skladu s međunarodnim i domaćim standardima za zaštitu okoliša i održivog razvoja zajednice i društva.</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3.</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Nastavnici i stručni suradnici dužni su čuvati dignitet struke i izvan radnog vremena u školi primjerenim i dostojanstvenim ponašanjem.</w:t>
      </w:r>
    </w:p>
    <w:p w:rsidR="00F21997" w:rsidRPr="00F21997" w:rsidRDefault="00C33538" w:rsidP="00315101">
      <w:pPr>
        <w:jc w:val="both"/>
        <w:rPr>
          <w:rFonts w:ascii="Times New Roman" w:hAnsi="Times New Roman" w:cs="Times New Roman"/>
          <w:sz w:val="24"/>
          <w:szCs w:val="24"/>
        </w:rPr>
      </w:pPr>
      <w:r>
        <w:rPr>
          <w:rFonts w:ascii="Times New Roman" w:hAnsi="Times New Roman" w:cs="Times New Roman"/>
          <w:sz w:val="24"/>
          <w:szCs w:val="24"/>
        </w:rPr>
        <w:t xml:space="preserve">III.  </w:t>
      </w:r>
      <w:r w:rsidR="00C83052">
        <w:rPr>
          <w:rFonts w:ascii="Times New Roman" w:hAnsi="Times New Roman" w:cs="Times New Roman"/>
          <w:sz w:val="24"/>
          <w:szCs w:val="24"/>
        </w:rPr>
        <w:t>ODNOS NASTAVNIKA</w:t>
      </w:r>
      <w:r w:rsidR="00F21997" w:rsidRPr="00F21997">
        <w:rPr>
          <w:rFonts w:ascii="Times New Roman" w:hAnsi="Times New Roman" w:cs="Times New Roman"/>
          <w:sz w:val="24"/>
          <w:szCs w:val="24"/>
        </w:rPr>
        <w:t>, STRUČNIH SURADNIKA PREMA UČENICIMA</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4.</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Nastavnici i stručni suradnici koji sudjeluju u odgojno-obrazovnom radu dužni su prema učenicima: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 </w:t>
      </w:r>
      <w:r w:rsidRPr="00F21997">
        <w:rPr>
          <w:rFonts w:ascii="Times New Roman" w:hAnsi="Times New Roman" w:cs="Times New Roman"/>
          <w:sz w:val="24"/>
          <w:szCs w:val="24"/>
        </w:rPr>
        <w:tab/>
        <w:t>izvoditi odgojno-obrazovni rad u skladu s ciljevima, zadaćama i standardima</w:t>
      </w:r>
      <w:r w:rsidR="00C33538">
        <w:rPr>
          <w:rFonts w:ascii="Times New Roman" w:hAnsi="Times New Roman" w:cs="Times New Roman"/>
          <w:sz w:val="24"/>
          <w:szCs w:val="24"/>
        </w:rPr>
        <w:t xml:space="preserve"> odgoja i obrazovanja,</w:t>
      </w:r>
      <w:r w:rsidRPr="00F21997">
        <w:rPr>
          <w:rFonts w:ascii="Times New Roman" w:hAnsi="Times New Roman" w:cs="Times New Roman"/>
          <w:sz w:val="24"/>
          <w:szCs w:val="24"/>
        </w:rPr>
        <w:t xml:space="preserve"> prenositi učenicima što stručnije znanja iz</w:t>
      </w:r>
      <w:r w:rsidR="00C83052">
        <w:rPr>
          <w:rFonts w:ascii="Times New Roman" w:hAnsi="Times New Roman" w:cs="Times New Roman"/>
          <w:sz w:val="24"/>
          <w:szCs w:val="24"/>
        </w:rPr>
        <w:t xml:space="preserve"> svojega predmeta ili područja,</w:t>
      </w:r>
      <w:r w:rsidRPr="00F21997">
        <w:rPr>
          <w:rFonts w:ascii="Times New Roman" w:hAnsi="Times New Roman" w:cs="Times New Roman"/>
          <w:sz w:val="24"/>
          <w:szCs w:val="24"/>
        </w:rPr>
        <w:t xml:space="preserve"> osigurati istinitost podataka i prezentaciju sadržaja primjerenu nastavnom predmetu,</w:t>
      </w:r>
    </w:p>
    <w:p w:rsidR="00F21997" w:rsidRPr="00F21997" w:rsidRDefault="00C83052" w:rsidP="0031510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obrađi</w:t>
      </w:r>
      <w:r w:rsidR="00F21997" w:rsidRPr="00F21997">
        <w:rPr>
          <w:rFonts w:ascii="Times New Roman" w:hAnsi="Times New Roman" w:cs="Times New Roman"/>
          <w:sz w:val="24"/>
          <w:szCs w:val="24"/>
        </w:rPr>
        <w:t>vati nastavne sadržaje na način prih</w:t>
      </w:r>
      <w:r>
        <w:rPr>
          <w:rFonts w:ascii="Times New Roman" w:hAnsi="Times New Roman" w:cs="Times New Roman"/>
          <w:sz w:val="24"/>
          <w:szCs w:val="24"/>
        </w:rPr>
        <w:t>vatljiv i razumljiv učenicima,</w:t>
      </w:r>
      <w:r w:rsidR="00F21997" w:rsidRPr="00F21997">
        <w:rPr>
          <w:rFonts w:ascii="Times New Roman" w:hAnsi="Times New Roman" w:cs="Times New Roman"/>
          <w:sz w:val="24"/>
          <w:szCs w:val="24"/>
        </w:rPr>
        <w:t xml:space="preserve"> pridonositi </w:t>
      </w:r>
      <w:r>
        <w:rPr>
          <w:rFonts w:ascii="Times New Roman" w:hAnsi="Times New Roman" w:cs="Times New Roman"/>
          <w:sz w:val="24"/>
          <w:szCs w:val="24"/>
        </w:rPr>
        <w:t>intelektualnom razvoju učenika,</w:t>
      </w:r>
      <w:r w:rsidR="00F21997" w:rsidRPr="00F21997">
        <w:rPr>
          <w:rFonts w:ascii="Times New Roman" w:hAnsi="Times New Roman" w:cs="Times New Roman"/>
          <w:sz w:val="24"/>
          <w:szCs w:val="24"/>
        </w:rPr>
        <w:t xml:space="preserve"> saslušati i </w:t>
      </w:r>
      <w:r>
        <w:rPr>
          <w:rFonts w:ascii="Times New Roman" w:hAnsi="Times New Roman" w:cs="Times New Roman"/>
          <w:sz w:val="24"/>
          <w:szCs w:val="24"/>
        </w:rPr>
        <w:t>uvažavati učenikovo mišljenje,</w:t>
      </w:r>
      <w:r w:rsidR="00F21997" w:rsidRPr="00F21997">
        <w:rPr>
          <w:rFonts w:ascii="Times New Roman" w:hAnsi="Times New Roman" w:cs="Times New Roman"/>
          <w:sz w:val="24"/>
          <w:szCs w:val="24"/>
        </w:rPr>
        <w:t xml:space="preserve"> biti objektivni i nepristrani pri ocjenjivanju učenika uz obvezu suzdržavanja od svih postupanja kojima bi se </w:t>
      </w:r>
      <w:r w:rsidR="00F21997" w:rsidRPr="00F21997">
        <w:rPr>
          <w:rFonts w:ascii="Times New Roman" w:hAnsi="Times New Roman" w:cs="Times New Roman"/>
          <w:sz w:val="24"/>
          <w:szCs w:val="24"/>
        </w:rPr>
        <w:lastRenderedPageBreak/>
        <w:t>određeni učenici preferirali, a kod drugih učenika stva</w:t>
      </w:r>
      <w:r>
        <w:rPr>
          <w:rFonts w:ascii="Times New Roman" w:hAnsi="Times New Roman" w:cs="Times New Roman"/>
          <w:sz w:val="24"/>
          <w:szCs w:val="24"/>
        </w:rPr>
        <w:t>rao osjećaj manje vrijednosti,</w:t>
      </w:r>
      <w:r w:rsidR="00F21997" w:rsidRPr="00F21997">
        <w:rPr>
          <w:rFonts w:ascii="Times New Roman" w:hAnsi="Times New Roman" w:cs="Times New Roman"/>
          <w:sz w:val="24"/>
          <w:szCs w:val="24"/>
        </w:rPr>
        <w:t xml:space="preserve"> uvažavati i prihvaćati učenike s različitim sposobnostima i interesima i omogućiti im odgovarajući intelektualni, emocionalni, moralni i duhovni razvoj u skladu s njihovim mogućnostima,   poštovati i uvažavati učenikove sposobnosti te se s posebnom pažnjom odnositi prema učenicima s teškoćama</w:t>
      </w:r>
      <w:r>
        <w:rPr>
          <w:rFonts w:ascii="Times New Roman" w:hAnsi="Times New Roman" w:cs="Times New Roman"/>
          <w:sz w:val="24"/>
          <w:szCs w:val="24"/>
        </w:rPr>
        <w:t xml:space="preserve"> u učenju i teškoćama u razvoju</w:t>
      </w:r>
      <w:r w:rsidR="00F21997" w:rsidRPr="00F21997">
        <w:rPr>
          <w:rFonts w:ascii="Times New Roman" w:hAnsi="Times New Roman" w:cs="Times New Roman"/>
          <w:sz w:val="24"/>
          <w:szCs w:val="24"/>
        </w:rPr>
        <w:t xml:space="preserve">  razvijati domoljublje, svijest o nacionalnoj pripadnosti i svim vrednotama povijesne, kulturne i etničke baštine Republike Hrvatske.</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5.</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Učenike treba odgajati da poštuju i uvažavaju sve osobe bez obzira na nacionalnu ili vjersku pripadnost u skladu s etičkim načelima, humanosti i čovjekoljublju.</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6.</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Kod saznanja o bilo kakvom obliku fizičkog ili psihičkog nasilja nad učenicima ili bilo kojem drugom društveno neprihvatljivom ponašanju koje može Štetiti razvoju i tjelesnom ili psihičkom integritetu djeteta, nastavnik i stručni suradnik dužan je u najkraćem mogućem roku izvijestiti ravnatelja škole, koji je o tome obvezan izvijestiti nadležne institucije.</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7.</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Nastavnici i stručni suradnici ne smiju učenikova znanja i uratke koristiti za svoje osobne potrebe ili probitke.</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8.</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U obavljanju odgojno-obrazovne struke nastavnici i stručni suradnici dužni su odgovorno postupati sa svim informacijama kojima raspolažu o učenicima ili njihovim obiteljima. Svi ti podaci predstavljaju profesionalnu tajnu.</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Dužnost čuvanja službene i profesionalne tajne obvezuje i nakon prestanka rada u Školi, osim u situacijama kada je to odredbama posebnih zakona propisano, odnosno u postupcima pred nadležnim tijelima.</w:t>
      </w:r>
    </w:p>
    <w:p w:rsidR="00F21997" w:rsidRPr="00F21997" w:rsidRDefault="00C33538" w:rsidP="00315101">
      <w:pPr>
        <w:jc w:val="both"/>
        <w:rPr>
          <w:rFonts w:ascii="Times New Roman" w:hAnsi="Times New Roman" w:cs="Times New Roman"/>
          <w:sz w:val="24"/>
          <w:szCs w:val="24"/>
        </w:rPr>
      </w:pPr>
      <w:r>
        <w:rPr>
          <w:rFonts w:ascii="Times New Roman" w:hAnsi="Times New Roman" w:cs="Times New Roman"/>
          <w:sz w:val="24"/>
          <w:szCs w:val="24"/>
        </w:rPr>
        <w:t xml:space="preserve">IV.  </w:t>
      </w:r>
      <w:r w:rsidR="00F21997" w:rsidRPr="00F21997">
        <w:rPr>
          <w:rFonts w:ascii="Times New Roman" w:hAnsi="Times New Roman" w:cs="Times New Roman"/>
          <w:sz w:val="24"/>
          <w:szCs w:val="24"/>
        </w:rPr>
        <w:t>ODNOS PREMA RODIT</w:t>
      </w:r>
      <w:r w:rsidR="00C83052">
        <w:rPr>
          <w:rFonts w:ascii="Times New Roman" w:hAnsi="Times New Roman" w:cs="Times New Roman"/>
          <w:sz w:val="24"/>
          <w:szCs w:val="24"/>
        </w:rPr>
        <w:t>ELJIMA, SKRBNICIMA I DRUGIM GRAĐ</w:t>
      </w:r>
      <w:r w:rsidR="00F21997" w:rsidRPr="00F21997">
        <w:rPr>
          <w:rFonts w:ascii="Times New Roman" w:hAnsi="Times New Roman" w:cs="Times New Roman"/>
          <w:sz w:val="24"/>
          <w:szCs w:val="24"/>
        </w:rPr>
        <w:t>ANIMA</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9.</w:t>
      </w:r>
    </w:p>
    <w:p w:rsidR="00315101"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U odnosu prema roditeljima, skrbnicima i drugim građanima nastavnici, stručni suradnici i ostali radnici trebaju nastupati pristojno, nepristrano, savjesno i profesionalno. </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10.</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U službenoj komunikaciji s roditeljima, skrbnicima i drugim građanima nastavnici, stručni suradnici i ostali radnici trebaju se služiti hrvatskim jezikom i razumljivo se izražavati.</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Posebnu pozornost nastavnici, stručni suradnici i ostali radnici trebaju obratiti na osobe s invaliditetom i druge osobe s posebnim potrebama.</w:t>
      </w:r>
    </w:p>
    <w:p w:rsidR="00315101" w:rsidRDefault="00315101" w:rsidP="00315101">
      <w:pPr>
        <w:ind w:left="3600" w:firstLine="720"/>
        <w:jc w:val="both"/>
        <w:rPr>
          <w:rFonts w:ascii="Times New Roman" w:hAnsi="Times New Roman" w:cs="Times New Roman"/>
          <w:sz w:val="24"/>
          <w:szCs w:val="24"/>
        </w:rPr>
      </w:pP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lastRenderedPageBreak/>
        <w:t>Članak 11.</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Nije dopušteno od roditelja, skrbnika ili drugih građana primati darove, usluge ili ih poticati na darivanje.</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 </w:t>
      </w:r>
      <w:r w:rsidR="00C33538">
        <w:rPr>
          <w:rFonts w:ascii="Times New Roman" w:hAnsi="Times New Roman" w:cs="Times New Roman"/>
          <w:sz w:val="24"/>
          <w:szCs w:val="24"/>
        </w:rPr>
        <w:t xml:space="preserve">V.  </w:t>
      </w:r>
      <w:r w:rsidRPr="00F21997">
        <w:rPr>
          <w:rFonts w:ascii="Times New Roman" w:hAnsi="Times New Roman" w:cs="Times New Roman"/>
          <w:sz w:val="24"/>
          <w:szCs w:val="24"/>
        </w:rPr>
        <w:t>MEDUSOBNI ODNOSI RADNIKA</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12.</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U međusobnim odnosima treba se iskazivati uzajamno poštovanje, povjerenje, pristojnost, strpljenje i suradnju.</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Ne smije se druge ometati u obavljanju njihovih poslova.</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13.</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U okviru svoga položaja ravnatelj Škole treba poticati nastavnike, stručne suradnike i ostale radnike na kvalitetno i učinkovito obavljanje poslova, međusobno uvažavanje, poštivanje i suradnju te korektan odnos prema roditeljima, skrbnicima i drugim građanima.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 </w:t>
      </w:r>
      <w:r w:rsidR="00C33538">
        <w:rPr>
          <w:rFonts w:ascii="Times New Roman" w:hAnsi="Times New Roman" w:cs="Times New Roman"/>
          <w:sz w:val="24"/>
          <w:szCs w:val="24"/>
        </w:rPr>
        <w:t xml:space="preserve">VI.  </w:t>
      </w:r>
      <w:r w:rsidRPr="00F21997">
        <w:rPr>
          <w:rFonts w:ascii="Times New Roman" w:hAnsi="Times New Roman" w:cs="Times New Roman"/>
          <w:sz w:val="24"/>
          <w:szCs w:val="24"/>
        </w:rPr>
        <w:t>JAVNO NASTUPANJE RADNIKA</w:t>
      </w:r>
    </w:p>
    <w:p w:rsidR="00F21997" w:rsidRPr="00F21997" w:rsidRDefault="00F21997" w:rsidP="00315101">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14.</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Kod javnih nastupa u kojima predstavlja Školu, nastavnici, stručni suradnici i ostali radnici mogu iznositi školska stajališta u skladu s dobivenim ovlastima i svojim stručnim znanjem.</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Kod javnih nastupa u kojima nastavnici, stručni suradnici i ostali radnici ne predstavljaju Školu, a koji su tematski povezani sa Školom, nastavnici, stručni suradnici i ostali radnici su dužni naglasiti da iznose osobno stajalište.</w:t>
      </w:r>
    </w:p>
    <w:p w:rsidR="00315101" w:rsidRDefault="00C33538" w:rsidP="00315101">
      <w:pPr>
        <w:jc w:val="both"/>
        <w:rPr>
          <w:rFonts w:ascii="Times New Roman" w:hAnsi="Times New Roman" w:cs="Times New Roman"/>
          <w:sz w:val="24"/>
          <w:szCs w:val="24"/>
        </w:rPr>
      </w:pPr>
      <w:r>
        <w:rPr>
          <w:rFonts w:ascii="Times New Roman" w:hAnsi="Times New Roman" w:cs="Times New Roman"/>
          <w:sz w:val="24"/>
          <w:szCs w:val="24"/>
        </w:rPr>
        <w:t xml:space="preserve">VII.  </w:t>
      </w:r>
      <w:r w:rsidR="00F21997" w:rsidRPr="00F21997">
        <w:rPr>
          <w:rFonts w:ascii="Times New Roman" w:hAnsi="Times New Roman" w:cs="Times New Roman"/>
          <w:sz w:val="24"/>
          <w:szCs w:val="24"/>
        </w:rPr>
        <w:t>UPOZNAVANJ</w:t>
      </w:r>
      <w:r w:rsidR="00C83052">
        <w:rPr>
          <w:rFonts w:ascii="Times New Roman" w:hAnsi="Times New Roman" w:cs="Times New Roman"/>
          <w:sz w:val="24"/>
          <w:szCs w:val="24"/>
        </w:rPr>
        <w:t>E NOVIH RADNIKA S ODREDBAMA ETIČ</w:t>
      </w:r>
      <w:r w:rsidR="00F21997" w:rsidRPr="00F21997">
        <w:rPr>
          <w:rFonts w:ascii="Times New Roman" w:hAnsi="Times New Roman" w:cs="Times New Roman"/>
          <w:sz w:val="24"/>
          <w:szCs w:val="24"/>
        </w:rPr>
        <w:t>KOG KODEKSA</w:t>
      </w:r>
    </w:p>
    <w:p w:rsidR="00F21997" w:rsidRPr="00F21997" w:rsidRDefault="00315101" w:rsidP="00315101">
      <w:pPr>
        <w:ind w:left="3600" w:firstLine="720"/>
        <w:jc w:val="both"/>
        <w:rPr>
          <w:rFonts w:ascii="Times New Roman" w:hAnsi="Times New Roman" w:cs="Times New Roman"/>
          <w:sz w:val="24"/>
          <w:szCs w:val="24"/>
        </w:rPr>
      </w:pPr>
      <w:r>
        <w:rPr>
          <w:rFonts w:ascii="Times New Roman" w:hAnsi="Times New Roman" w:cs="Times New Roman"/>
          <w:sz w:val="24"/>
          <w:szCs w:val="24"/>
        </w:rPr>
        <w:t>Č</w:t>
      </w:r>
      <w:r w:rsidR="00F21997" w:rsidRPr="00F21997">
        <w:rPr>
          <w:rFonts w:ascii="Times New Roman" w:hAnsi="Times New Roman" w:cs="Times New Roman"/>
          <w:sz w:val="24"/>
          <w:szCs w:val="24"/>
        </w:rPr>
        <w:t>lanak 15.</w:t>
      </w:r>
    </w:p>
    <w:p w:rsidR="00F21997" w:rsidRPr="00F21997" w:rsidRDefault="00C83052" w:rsidP="00315101">
      <w:pPr>
        <w:jc w:val="both"/>
        <w:rPr>
          <w:rFonts w:ascii="Times New Roman" w:hAnsi="Times New Roman" w:cs="Times New Roman"/>
          <w:sz w:val="24"/>
          <w:szCs w:val="24"/>
        </w:rPr>
      </w:pPr>
      <w:r>
        <w:rPr>
          <w:rFonts w:ascii="Times New Roman" w:hAnsi="Times New Roman" w:cs="Times New Roman"/>
          <w:sz w:val="24"/>
          <w:szCs w:val="24"/>
        </w:rPr>
        <w:t>Ravnatelj Š</w:t>
      </w:r>
      <w:r w:rsidR="00F21997" w:rsidRPr="00F21997">
        <w:rPr>
          <w:rFonts w:ascii="Times New Roman" w:hAnsi="Times New Roman" w:cs="Times New Roman"/>
          <w:sz w:val="24"/>
          <w:szCs w:val="24"/>
        </w:rPr>
        <w:t>kole dužan je sve radnik</w:t>
      </w:r>
      <w:r>
        <w:rPr>
          <w:rFonts w:ascii="Times New Roman" w:hAnsi="Times New Roman" w:cs="Times New Roman"/>
          <w:sz w:val="24"/>
          <w:szCs w:val="24"/>
        </w:rPr>
        <w:t>e upoznati s odredbama ovog Etič</w:t>
      </w:r>
      <w:r w:rsidR="00F21997" w:rsidRPr="00F21997">
        <w:rPr>
          <w:rFonts w:ascii="Times New Roman" w:hAnsi="Times New Roman" w:cs="Times New Roman"/>
          <w:sz w:val="24"/>
          <w:szCs w:val="24"/>
        </w:rPr>
        <w:t>kog kodeksa.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Radnici koji se primaju u radni odnos moraju, prije potpisivanja ugovora o radu, biti</w:t>
      </w:r>
      <w:r w:rsidR="00C35D08">
        <w:rPr>
          <w:rFonts w:ascii="Times New Roman" w:hAnsi="Times New Roman" w:cs="Times New Roman"/>
          <w:sz w:val="24"/>
          <w:szCs w:val="24"/>
        </w:rPr>
        <w:t xml:space="preserve"> upoznati s odredbama ovoga Etič</w:t>
      </w:r>
      <w:r w:rsidRPr="00F21997">
        <w:rPr>
          <w:rFonts w:ascii="Times New Roman" w:hAnsi="Times New Roman" w:cs="Times New Roman"/>
          <w:sz w:val="24"/>
          <w:szCs w:val="24"/>
        </w:rPr>
        <w:t>kog kodeksa.</w:t>
      </w:r>
    </w:p>
    <w:p w:rsidR="00F21997" w:rsidRPr="00F21997" w:rsidRDefault="00C33538" w:rsidP="00315101">
      <w:pPr>
        <w:jc w:val="both"/>
        <w:rPr>
          <w:rFonts w:ascii="Times New Roman" w:hAnsi="Times New Roman" w:cs="Times New Roman"/>
          <w:sz w:val="24"/>
          <w:szCs w:val="24"/>
        </w:rPr>
      </w:pPr>
      <w:r>
        <w:rPr>
          <w:rFonts w:ascii="Times New Roman" w:hAnsi="Times New Roman" w:cs="Times New Roman"/>
          <w:sz w:val="24"/>
          <w:szCs w:val="24"/>
        </w:rPr>
        <w:t xml:space="preserve">VIII.  </w:t>
      </w:r>
      <w:r w:rsidR="00C83052">
        <w:rPr>
          <w:rFonts w:ascii="Times New Roman" w:hAnsi="Times New Roman" w:cs="Times New Roman"/>
          <w:sz w:val="24"/>
          <w:szCs w:val="24"/>
        </w:rPr>
        <w:t>JAVNOST ETIČ</w:t>
      </w:r>
      <w:r w:rsidR="00F21997" w:rsidRPr="00F21997">
        <w:rPr>
          <w:rFonts w:ascii="Times New Roman" w:hAnsi="Times New Roman" w:cs="Times New Roman"/>
          <w:sz w:val="24"/>
          <w:szCs w:val="24"/>
        </w:rPr>
        <w:t>KOG KODEKSA</w:t>
      </w:r>
    </w:p>
    <w:p w:rsidR="00F21997" w:rsidRPr="00F21997" w:rsidRDefault="00315101" w:rsidP="00315101">
      <w:pPr>
        <w:ind w:left="3600" w:firstLine="720"/>
        <w:jc w:val="both"/>
        <w:rPr>
          <w:rFonts w:ascii="Times New Roman" w:hAnsi="Times New Roman" w:cs="Times New Roman"/>
          <w:sz w:val="24"/>
          <w:szCs w:val="24"/>
        </w:rPr>
      </w:pPr>
      <w:r>
        <w:rPr>
          <w:rFonts w:ascii="Times New Roman" w:hAnsi="Times New Roman" w:cs="Times New Roman"/>
          <w:sz w:val="24"/>
          <w:szCs w:val="24"/>
        </w:rPr>
        <w:t>Č</w:t>
      </w:r>
      <w:r w:rsidR="00F21997" w:rsidRPr="00F21997">
        <w:rPr>
          <w:rFonts w:ascii="Times New Roman" w:hAnsi="Times New Roman" w:cs="Times New Roman"/>
          <w:sz w:val="24"/>
          <w:szCs w:val="24"/>
        </w:rPr>
        <w:t>lanak 16.</w:t>
      </w:r>
    </w:p>
    <w:p w:rsidR="00F21997" w:rsidRPr="00F21997" w:rsidRDefault="00C83052" w:rsidP="00315101">
      <w:pPr>
        <w:jc w:val="both"/>
        <w:rPr>
          <w:rFonts w:ascii="Times New Roman" w:hAnsi="Times New Roman" w:cs="Times New Roman"/>
          <w:sz w:val="24"/>
          <w:szCs w:val="24"/>
        </w:rPr>
      </w:pPr>
      <w:r>
        <w:rPr>
          <w:rFonts w:ascii="Times New Roman" w:hAnsi="Times New Roman" w:cs="Times New Roman"/>
          <w:sz w:val="24"/>
          <w:szCs w:val="24"/>
        </w:rPr>
        <w:t>Ovaj etič</w:t>
      </w:r>
      <w:r w:rsidR="00F21997" w:rsidRPr="00F21997">
        <w:rPr>
          <w:rFonts w:ascii="Times New Roman" w:hAnsi="Times New Roman" w:cs="Times New Roman"/>
          <w:sz w:val="24"/>
          <w:szCs w:val="24"/>
        </w:rPr>
        <w:t>ki kodek</w:t>
      </w:r>
      <w:r>
        <w:rPr>
          <w:rFonts w:ascii="Times New Roman" w:hAnsi="Times New Roman" w:cs="Times New Roman"/>
          <w:sz w:val="24"/>
          <w:szCs w:val="24"/>
        </w:rPr>
        <w:t>s objavljuje se na oglasnoj ploči, te na mrežnim stranicama Š</w:t>
      </w:r>
      <w:r w:rsidR="00F21997" w:rsidRPr="00F21997">
        <w:rPr>
          <w:rFonts w:ascii="Times New Roman" w:hAnsi="Times New Roman" w:cs="Times New Roman"/>
          <w:sz w:val="24"/>
          <w:szCs w:val="24"/>
        </w:rPr>
        <w:t>kole.</w:t>
      </w:r>
    </w:p>
    <w:p w:rsidR="00F21997" w:rsidRPr="00F21997" w:rsidRDefault="00C83052" w:rsidP="00315101">
      <w:pPr>
        <w:jc w:val="both"/>
        <w:rPr>
          <w:rFonts w:ascii="Times New Roman" w:hAnsi="Times New Roman" w:cs="Times New Roman"/>
          <w:sz w:val="24"/>
          <w:szCs w:val="24"/>
        </w:rPr>
      </w:pPr>
      <w:r>
        <w:rPr>
          <w:rFonts w:ascii="Times New Roman" w:hAnsi="Times New Roman" w:cs="Times New Roman"/>
          <w:sz w:val="24"/>
          <w:szCs w:val="24"/>
        </w:rPr>
        <w:t>I</w:t>
      </w:r>
      <w:r w:rsidR="00C33538">
        <w:rPr>
          <w:rFonts w:ascii="Times New Roman" w:hAnsi="Times New Roman" w:cs="Times New Roman"/>
          <w:sz w:val="24"/>
          <w:szCs w:val="24"/>
        </w:rPr>
        <w:t>X.  POŠTlVANJE ETIČ</w:t>
      </w:r>
      <w:r w:rsidR="00F21997" w:rsidRPr="00F21997">
        <w:rPr>
          <w:rFonts w:ascii="Times New Roman" w:hAnsi="Times New Roman" w:cs="Times New Roman"/>
          <w:sz w:val="24"/>
          <w:szCs w:val="24"/>
        </w:rPr>
        <w:t>KOG KODEKSA</w:t>
      </w:r>
    </w:p>
    <w:p w:rsidR="00F21997" w:rsidRPr="00F21997" w:rsidRDefault="00315101" w:rsidP="00315101">
      <w:pPr>
        <w:ind w:left="3600" w:firstLine="720"/>
        <w:jc w:val="both"/>
        <w:rPr>
          <w:rFonts w:ascii="Times New Roman" w:hAnsi="Times New Roman" w:cs="Times New Roman"/>
          <w:sz w:val="24"/>
          <w:szCs w:val="24"/>
        </w:rPr>
      </w:pPr>
      <w:r>
        <w:rPr>
          <w:rFonts w:ascii="Times New Roman" w:hAnsi="Times New Roman" w:cs="Times New Roman"/>
          <w:sz w:val="24"/>
          <w:szCs w:val="24"/>
        </w:rPr>
        <w:t>Č</w:t>
      </w:r>
      <w:r w:rsidR="00F21997" w:rsidRPr="00F21997">
        <w:rPr>
          <w:rFonts w:ascii="Times New Roman" w:hAnsi="Times New Roman" w:cs="Times New Roman"/>
          <w:sz w:val="24"/>
          <w:szCs w:val="24"/>
        </w:rPr>
        <w:t>lanak 17.</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Postu</w:t>
      </w:r>
      <w:r w:rsidR="00C35D08">
        <w:rPr>
          <w:rFonts w:ascii="Times New Roman" w:hAnsi="Times New Roman" w:cs="Times New Roman"/>
          <w:sz w:val="24"/>
          <w:szCs w:val="24"/>
        </w:rPr>
        <w:t>panje prema odredbama ovoga Etič</w:t>
      </w:r>
      <w:r w:rsidRPr="00F21997">
        <w:rPr>
          <w:rFonts w:ascii="Times New Roman" w:hAnsi="Times New Roman" w:cs="Times New Roman"/>
          <w:sz w:val="24"/>
          <w:szCs w:val="24"/>
        </w:rPr>
        <w:t>koga kodeksa obveza je svih neposrednih nositelja odgojno - obrazovne djelatnosti u školskoj ustanovi.</w:t>
      </w:r>
    </w:p>
    <w:p w:rsidR="00F21997" w:rsidRPr="00F21997" w:rsidRDefault="00C33538" w:rsidP="00315101">
      <w:pPr>
        <w:jc w:val="both"/>
        <w:rPr>
          <w:rFonts w:ascii="Times New Roman" w:hAnsi="Times New Roman" w:cs="Times New Roman"/>
          <w:sz w:val="24"/>
          <w:szCs w:val="24"/>
        </w:rPr>
      </w:pPr>
      <w:r>
        <w:rPr>
          <w:rFonts w:ascii="Times New Roman" w:hAnsi="Times New Roman" w:cs="Times New Roman"/>
          <w:sz w:val="24"/>
          <w:szCs w:val="24"/>
        </w:rPr>
        <w:lastRenderedPageBreak/>
        <w:t>X. ETIČ</w:t>
      </w:r>
      <w:r w:rsidR="00F21997" w:rsidRPr="00F21997">
        <w:rPr>
          <w:rFonts w:ascii="Times New Roman" w:hAnsi="Times New Roman" w:cs="Times New Roman"/>
          <w:sz w:val="24"/>
          <w:szCs w:val="24"/>
        </w:rPr>
        <w:t>KO POVJERENSTVO</w:t>
      </w:r>
    </w:p>
    <w:p w:rsidR="00F21997" w:rsidRPr="00F21997" w:rsidRDefault="00C33538" w:rsidP="00C33538">
      <w:pPr>
        <w:ind w:left="3600" w:firstLine="720"/>
        <w:jc w:val="both"/>
        <w:rPr>
          <w:rFonts w:ascii="Times New Roman" w:hAnsi="Times New Roman" w:cs="Times New Roman"/>
          <w:sz w:val="24"/>
          <w:szCs w:val="24"/>
        </w:rPr>
      </w:pPr>
      <w:r>
        <w:rPr>
          <w:rFonts w:ascii="Times New Roman" w:hAnsi="Times New Roman" w:cs="Times New Roman"/>
          <w:sz w:val="24"/>
          <w:szCs w:val="24"/>
        </w:rPr>
        <w:t>Č</w:t>
      </w:r>
      <w:r w:rsidR="00F21997" w:rsidRPr="00F21997">
        <w:rPr>
          <w:rFonts w:ascii="Times New Roman" w:hAnsi="Times New Roman" w:cs="Times New Roman"/>
          <w:sz w:val="24"/>
          <w:szCs w:val="24"/>
        </w:rPr>
        <w:t>lanak 18.</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O krše</w:t>
      </w:r>
      <w:r w:rsidR="00C83052">
        <w:rPr>
          <w:rFonts w:ascii="Times New Roman" w:hAnsi="Times New Roman" w:cs="Times New Roman"/>
          <w:sz w:val="24"/>
          <w:szCs w:val="24"/>
        </w:rPr>
        <w:t>nju odredaba ovoga Kodeksa odlučuje Etič</w:t>
      </w:r>
      <w:r w:rsidRPr="00F21997">
        <w:rPr>
          <w:rFonts w:ascii="Times New Roman" w:hAnsi="Times New Roman" w:cs="Times New Roman"/>
          <w:sz w:val="24"/>
          <w:szCs w:val="24"/>
        </w:rPr>
        <w:t>ko povjerenstvo.</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Eti</w:t>
      </w:r>
      <w:r w:rsidR="00C83052">
        <w:rPr>
          <w:rFonts w:ascii="Times New Roman" w:hAnsi="Times New Roman" w:cs="Times New Roman"/>
          <w:sz w:val="24"/>
          <w:szCs w:val="24"/>
        </w:rPr>
        <w:t>č</w:t>
      </w:r>
      <w:r w:rsidRPr="00F21997">
        <w:rPr>
          <w:rFonts w:ascii="Times New Roman" w:hAnsi="Times New Roman" w:cs="Times New Roman"/>
          <w:sz w:val="24"/>
          <w:szCs w:val="24"/>
        </w:rPr>
        <w:t xml:space="preserve">ko povjerenstvo imenuje </w:t>
      </w:r>
      <w:r w:rsidR="00C83052">
        <w:rPr>
          <w:rFonts w:ascii="Times New Roman" w:hAnsi="Times New Roman" w:cs="Times New Roman"/>
          <w:sz w:val="24"/>
          <w:szCs w:val="24"/>
        </w:rPr>
        <w:t>ravnatelj na prijedlog Nastavničkog vijeć</w:t>
      </w:r>
      <w:r w:rsidR="00C35D08">
        <w:rPr>
          <w:rFonts w:ascii="Times New Roman" w:hAnsi="Times New Roman" w:cs="Times New Roman"/>
          <w:sz w:val="24"/>
          <w:szCs w:val="24"/>
        </w:rPr>
        <w:t>a.</w:t>
      </w:r>
    </w:p>
    <w:p w:rsidR="00F21997" w:rsidRPr="00D70728" w:rsidRDefault="00F21997" w:rsidP="00315101">
      <w:pPr>
        <w:jc w:val="both"/>
        <w:rPr>
          <w:rFonts w:ascii="Times New Roman" w:hAnsi="Times New Roman" w:cs="Times New Roman"/>
          <w:i/>
          <w:sz w:val="24"/>
          <w:szCs w:val="24"/>
        </w:rPr>
      </w:pPr>
      <w:r w:rsidRPr="00F21997">
        <w:rPr>
          <w:rFonts w:ascii="Times New Roman" w:hAnsi="Times New Roman" w:cs="Times New Roman"/>
          <w:sz w:val="24"/>
          <w:szCs w:val="24"/>
        </w:rPr>
        <w:t>Eti</w:t>
      </w:r>
      <w:r w:rsidR="00D70728">
        <w:rPr>
          <w:rFonts w:ascii="Times New Roman" w:hAnsi="Times New Roman" w:cs="Times New Roman"/>
          <w:sz w:val="24"/>
          <w:szCs w:val="24"/>
        </w:rPr>
        <w:t xml:space="preserve">čko povjerenstvo sastoji se od predsjednika i dva člana </w:t>
      </w:r>
      <w:r w:rsidR="00D70728" w:rsidRPr="00C35D08">
        <w:rPr>
          <w:rFonts w:ascii="Times New Roman" w:hAnsi="Times New Roman" w:cs="Times New Roman"/>
          <w:sz w:val="24"/>
          <w:szCs w:val="24"/>
        </w:rPr>
        <w:t xml:space="preserve">čiji </w:t>
      </w:r>
      <w:r w:rsidR="00C35D08">
        <w:rPr>
          <w:rFonts w:ascii="Times New Roman" w:hAnsi="Times New Roman" w:cs="Times New Roman"/>
          <w:sz w:val="24"/>
          <w:szCs w:val="24"/>
        </w:rPr>
        <w:t>mandati</w:t>
      </w:r>
      <w:r w:rsidR="00D70728" w:rsidRPr="00C35D08">
        <w:rPr>
          <w:rFonts w:ascii="Times New Roman" w:hAnsi="Times New Roman" w:cs="Times New Roman"/>
          <w:sz w:val="24"/>
          <w:szCs w:val="24"/>
        </w:rPr>
        <w:t xml:space="preserve"> </w:t>
      </w:r>
      <w:r w:rsidR="00C35D08">
        <w:rPr>
          <w:rFonts w:ascii="Times New Roman" w:hAnsi="Times New Roman" w:cs="Times New Roman"/>
          <w:sz w:val="24"/>
          <w:szCs w:val="24"/>
        </w:rPr>
        <w:t>traju</w:t>
      </w:r>
      <w:r w:rsidR="00D70728" w:rsidRPr="00C35D08">
        <w:rPr>
          <w:rFonts w:ascii="Times New Roman" w:hAnsi="Times New Roman" w:cs="Times New Roman"/>
          <w:sz w:val="24"/>
          <w:szCs w:val="24"/>
        </w:rPr>
        <w:t xml:space="preserve"> četiri godine.</w:t>
      </w:r>
    </w:p>
    <w:p w:rsidR="00F21997" w:rsidRPr="00F21997" w:rsidRDefault="00920442" w:rsidP="00315101">
      <w:pPr>
        <w:jc w:val="both"/>
        <w:rPr>
          <w:rFonts w:ascii="Times New Roman" w:hAnsi="Times New Roman" w:cs="Times New Roman"/>
          <w:sz w:val="24"/>
          <w:szCs w:val="24"/>
        </w:rPr>
      </w:pPr>
      <w:r>
        <w:rPr>
          <w:rFonts w:ascii="Times New Roman" w:hAnsi="Times New Roman" w:cs="Times New Roman"/>
          <w:sz w:val="24"/>
          <w:szCs w:val="24"/>
        </w:rPr>
        <w:t>Članovi</w:t>
      </w:r>
      <w:r w:rsidR="00D70728">
        <w:rPr>
          <w:rFonts w:ascii="Times New Roman" w:hAnsi="Times New Roman" w:cs="Times New Roman"/>
          <w:sz w:val="24"/>
          <w:szCs w:val="24"/>
        </w:rPr>
        <w:t xml:space="preserve"> Etič</w:t>
      </w:r>
      <w:r w:rsidR="00F21997" w:rsidRPr="00F21997">
        <w:rPr>
          <w:rFonts w:ascii="Times New Roman" w:hAnsi="Times New Roman" w:cs="Times New Roman"/>
          <w:sz w:val="24"/>
          <w:szCs w:val="24"/>
        </w:rPr>
        <w:t>ko</w:t>
      </w:r>
      <w:r>
        <w:rPr>
          <w:rFonts w:ascii="Times New Roman" w:hAnsi="Times New Roman" w:cs="Times New Roman"/>
          <w:sz w:val="24"/>
          <w:szCs w:val="24"/>
        </w:rPr>
        <w:t>g povjerenstva</w:t>
      </w:r>
      <w:r w:rsidR="00F21997" w:rsidRPr="00F21997">
        <w:rPr>
          <w:rFonts w:ascii="Times New Roman" w:hAnsi="Times New Roman" w:cs="Times New Roman"/>
          <w:sz w:val="24"/>
          <w:szCs w:val="24"/>
        </w:rPr>
        <w:t xml:space="preserve"> imenu</w:t>
      </w:r>
      <w:r w:rsidR="00D70728">
        <w:rPr>
          <w:rFonts w:ascii="Times New Roman" w:hAnsi="Times New Roman" w:cs="Times New Roman"/>
          <w:sz w:val="24"/>
          <w:szCs w:val="24"/>
        </w:rPr>
        <w:t>je se iz reda nastavnika i struč</w:t>
      </w:r>
      <w:r>
        <w:rPr>
          <w:rFonts w:ascii="Times New Roman" w:hAnsi="Times New Roman" w:cs="Times New Roman"/>
          <w:sz w:val="24"/>
          <w:szCs w:val="24"/>
        </w:rPr>
        <w:t>nih suradnika i</w:t>
      </w:r>
      <w:r w:rsidR="00F21997" w:rsidRPr="00F21997">
        <w:rPr>
          <w:rFonts w:ascii="Times New Roman" w:hAnsi="Times New Roman" w:cs="Times New Roman"/>
          <w:sz w:val="24"/>
          <w:szCs w:val="24"/>
        </w:rPr>
        <w:t xml:space="preserve"> ostalih radnika.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Eti</w:t>
      </w:r>
      <w:r w:rsidR="007A4463">
        <w:rPr>
          <w:rFonts w:ascii="Times New Roman" w:hAnsi="Times New Roman" w:cs="Times New Roman"/>
          <w:sz w:val="24"/>
          <w:szCs w:val="24"/>
        </w:rPr>
        <w:t>č</w:t>
      </w:r>
      <w:r w:rsidRPr="00F21997">
        <w:rPr>
          <w:rFonts w:ascii="Times New Roman" w:hAnsi="Times New Roman" w:cs="Times New Roman"/>
          <w:sz w:val="24"/>
          <w:szCs w:val="24"/>
        </w:rPr>
        <w:t>ko povjerenstvo radi na sjednicama.</w:t>
      </w:r>
    </w:p>
    <w:p w:rsidR="00F21997" w:rsidRPr="00F21997" w:rsidRDefault="007A4463" w:rsidP="00315101">
      <w:pPr>
        <w:jc w:val="both"/>
        <w:rPr>
          <w:rFonts w:ascii="Times New Roman" w:hAnsi="Times New Roman" w:cs="Times New Roman"/>
          <w:sz w:val="24"/>
          <w:szCs w:val="24"/>
        </w:rPr>
      </w:pPr>
      <w:r>
        <w:rPr>
          <w:rFonts w:ascii="Times New Roman" w:hAnsi="Times New Roman" w:cs="Times New Roman"/>
          <w:sz w:val="24"/>
          <w:szCs w:val="24"/>
        </w:rPr>
        <w:t>Sjednice Etič</w:t>
      </w:r>
      <w:r w:rsidR="00F21997" w:rsidRPr="00F21997">
        <w:rPr>
          <w:rFonts w:ascii="Times New Roman" w:hAnsi="Times New Roman" w:cs="Times New Roman"/>
          <w:sz w:val="24"/>
          <w:szCs w:val="24"/>
        </w:rPr>
        <w:t>kog povjerenstva saziva predsjednik.</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Na sjednice se mogu pozvati i </w:t>
      </w:r>
      <w:r w:rsidR="007A4463">
        <w:rPr>
          <w:rFonts w:ascii="Times New Roman" w:hAnsi="Times New Roman" w:cs="Times New Roman"/>
          <w:sz w:val="24"/>
          <w:szCs w:val="24"/>
        </w:rPr>
        <w:t>druge osobe, ali bez prava odluč</w:t>
      </w:r>
      <w:r w:rsidRPr="00F21997">
        <w:rPr>
          <w:rFonts w:ascii="Times New Roman" w:hAnsi="Times New Roman" w:cs="Times New Roman"/>
          <w:sz w:val="24"/>
          <w:szCs w:val="24"/>
        </w:rPr>
        <w:t>ivanja.</w:t>
      </w:r>
    </w:p>
    <w:p w:rsidR="00F21997" w:rsidRPr="00F21997" w:rsidRDefault="007A4463" w:rsidP="00315101">
      <w:pPr>
        <w:jc w:val="both"/>
        <w:rPr>
          <w:rFonts w:ascii="Times New Roman" w:hAnsi="Times New Roman" w:cs="Times New Roman"/>
          <w:sz w:val="24"/>
          <w:szCs w:val="24"/>
        </w:rPr>
      </w:pPr>
      <w:r>
        <w:rPr>
          <w:rFonts w:ascii="Times New Roman" w:hAnsi="Times New Roman" w:cs="Times New Roman"/>
          <w:sz w:val="24"/>
          <w:szCs w:val="24"/>
        </w:rPr>
        <w:t>Odluke se donose već</w:t>
      </w:r>
      <w:r w:rsidR="00F21997" w:rsidRPr="00F21997">
        <w:rPr>
          <w:rFonts w:ascii="Times New Roman" w:hAnsi="Times New Roman" w:cs="Times New Roman"/>
          <w:sz w:val="24"/>
          <w:szCs w:val="24"/>
        </w:rPr>
        <w:t>inom glasova.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O radu na sjednicama Povjerenstva vodi se zapisnik kojeg potpisuje predsjednik. Ravnat</w:t>
      </w:r>
      <w:r w:rsidR="007A4463">
        <w:rPr>
          <w:rFonts w:ascii="Times New Roman" w:hAnsi="Times New Roman" w:cs="Times New Roman"/>
          <w:sz w:val="24"/>
          <w:szCs w:val="24"/>
        </w:rPr>
        <w:t>elj osigurava uvjete za rad Etič</w:t>
      </w:r>
      <w:r w:rsidRPr="00F21997">
        <w:rPr>
          <w:rFonts w:ascii="Times New Roman" w:hAnsi="Times New Roman" w:cs="Times New Roman"/>
          <w:sz w:val="24"/>
          <w:szCs w:val="24"/>
        </w:rPr>
        <w:t>kog povjerenstva.</w:t>
      </w:r>
    </w:p>
    <w:p w:rsidR="00F21997" w:rsidRPr="00F21997" w:rsidRDefault="00C33538" w:rsidP="00C33538">
      <w:pPr>
        <w:ind w:left="3600" w:firstLine="720"/>
        <w:jc w:val="both"/>
        <w:rPr>
          <w:rFonts w:ascii="Times New Roman" w:hAnsi="Times New Roman" w:cs="Times New Roman"/>
          <w:sz w:val="24"/>
          <w:szCs w:val="24"/>
        </w:rPr>
      </w:pPr>
      <w:r>
        <w:rPr>
          <w:rFonts w:ascii="Times New Roman" w:hAnsi="Times New Roman" w:cs="Times New Roman"/>
          <w:sz w:val="24"/>
          <w:szCs w:val="24"/>
        </w:rPr>
        <w:t>Č</w:t>
      </w:r>
      <w:r w:rsidR="00F21997" w:rsidRPr="00F21997">
        <w:rPr>
          <w:rFonts w:ascii="Times New Roman" w:hAnsi="Times New Roman" w:cs="Times New Roman"/>
          <w:sz w:val="24"/>
          <w:szCs w:val="24"/>
        </w:rPr>
        <w:t>lanak 19.</w:t>
      </w:r>
    </w:p>
    <w:p w:rsidR="00F21997" w:rsidRPr="00F21997" w:rsidRDefault="007A4463" w:rsidP="00315101">
      <w:pPr>
        <w:jc w:val="both"/>
        <w:rPr>
          <w:rFonts w:ascii="Times New Roman" w:hAnsi="Times New Roman" w:cs="Times New Roman"/>
          <w:sz w:val="24"/>
          <w:szCs w:val="24"/>
        </w:rPr>
      </w:pPr>
      <w:r>
        <w:rPr>
          <w:rFonts w:ascii="Times New Roman" w:hAnsi="Times New Roman" w:cs="Times New Roman"/>
          <w:sz w:val="24"/>
          <w:szCs w:val="24"/>
        </w:rPr>
        <w:t>O pokretanju postupka Etičko povjerenstvo odluč</w:t>
      </w:r>
      <w:r w:rsidR="00F21997" w:rsidRPr="00F21997">
        <w:rPr>
          <w:rFonts w:ascii="Times New Roman" w:hAnsi="Times New Roman" w:cs="Times New Roman"/>
          <w:sz w:val="24"/>
          <w:szCs w:val="24"/>
        </w:rPr>
        <w:t>uje na temelju vlastitog zahtjeva ili na temelju</w:t>
      </w:r>
      <w:r>
        <w:rPr>
          <w:rFonts w:ascii="Times New Roman" w:hAnsi="Times New Roman" w:cs="Times New Roman"/>
          <w:sz w:val="24"/>
          <w:szCs w:val="24"/>
        </w:rPr>
        <w:t xml:space="preserve"> zahtjeva radnika, roditelja, uč</w:t>
      </w:r>
      <w:r w:rsidR="00F21997" w:rsidRPr="00F21997">
        <w:rPr>
          <w:rFonts w:ascii="Times New Roman" w:hAnsi="Times New Roman" w:cs="Times New Roman"/>
          <w:sz w:val="24"/>
          <w:szCs w:val="24"/>
        </w:rPr>
        <w:t>enika ili drugih osoba koje smatraju da su prekršene odredbe ovog Kodeksa.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Zahtjev treba biti u pisanom obliku, obrazlože</w:t>
      </w:r>
      <w:r w:rsidR="007A4463">
        <w:rPr>
          <w:rFonts w:ascii="Times New Roman" w:hAnsi="Times New Roman" w:cs="Times New Roman"/>
          <w:sz w:val="24"/>
          <w:szCs w:val="24"/>
        </w:rPr>
        <w:t>n i argumentiran te potpisan o</w:t>
      </w:r>
      <w:r w:rsidRPr="00F21997">
        <w:rPr>
          <w:rFonts w:ascii="Times New Roman" w:hAnsi="Times New Roman" w:cs="Times New Roman"/>
          <w:sz w:val="24"/>
          <w:szCs w:val="24"/>
        </w:rPr>
        <w:t>d podnositelja.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U zahtjevu se mora precizno opisati načelno pitanje o kojem je riječ i konkretne okolnosti slučaja i djelovanja, odnosno ponašanje za sukladnost za koje se s načelima i pravilima Etičkog kodeksa traži mišljenje.</w:t>
      </w:r>
    </w:p>
    <w:p w:rsidR="00F21997" w:rsidRPr="00F21997" w:rsidRDefault="00F21997" w:rsidP="00C33538">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20.</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Na sjednici Etičkog povjerenstva članovi raspravljaju o pitanjima koja su predmet postupka te zauzimaju stajalište o sadržaju mišljenja koje će dati.</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Ako se traži mišljenje o konkretnom slučaju, Etičko povjerenstvo će zatražiti očitovanje i razjašnjenja od zainteresiranih osoba.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Ako se traži ispitivanje etičnosti ponašanja određenog radnika ili više njih, tada se svakom radniku mora omogućiti da se izjasni o relevantnim navodima i da iznese svoje argumente.</w:t>
      </w:r>
    </w:p>
    <w:p w:rsidR="00F21997" w:rsidRPr="00F21997" w:rsidRDefault="00F21997" w:rsidP="00C33538">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21.</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Etičko povjerenstvo daje preporuke za rješenje moralnih dilema koje s</w:t>
      </w:r>
      <w:r w:rsidR="007A4463">
        <w:rPr>
          <w:rFonts w:ascii="Times New Roman" w:hAnsi="Times New Roman" w:cs="Times New Roman"/>
          <w:sz w:val="24"/>
          <w:szCs w:val="24"/>
        </w:rPr>
        <w:t>e javljaju u praktičnom radu s l</w:t>
      </w:r>
      <w:r w:rsidRPr="00F21997">
        <w:rPr>
          <w:rFonts w:ascii="Times New Roman" w:hAnsi="Times New Roman" w:cs="Times New Roman"/>
          <w:sz w:val="24"/>
          <w:szCs w:val="24"/>
        </w:rPr>
        <w:t>judima, štiteći u prvom redu dostojanstvo i interese ispitanih subjekata.</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U slučaju složenijih situacija u provođenju postupka Etičko povjerenstvo je dužno zatražiti stručno mišljenje relevantnih stručnih društava ili pravnih osoba, odnosno uglednijih pojedinaca koji se </w:t>
      </w:r>
      <w:r w:rsidRPr="00F21997">
        <w:rPr>
          <w:rFonts w:ascii="Times New Roman" w:hAnsi="Times New Roman" w:cs="Times New Roman"/>
          <w:sz w:val="24"/>
          <w:szCs w:val="24"/>
        </w:rPr>
        <w:lastRenderedPageBreak/>
        <w:t>smatraju stručnjacima iz područja u čijem je kontekstu došlo do konflikta bilo koje vrste. Etičko povjerenstvo uzima u obzir načela i preporuke o etičkim pitanjima koja se javljaju u postupku te primjenjuju u svome radu zakone, pravila, deklaracije, rezolucije i preporuke domaćih i stranih stručnih udruženja.</w:t>
      </w:r>
    </w:p>
    <w:p w:rsidR="00F21997" w:rsidRPr="00F21997" w:rsidRDefault="00F21997" w:rsidP="00C33538">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22.</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Etičko povjerenstvo donosi svoje mišljenje na temelju primljenog zahtjeva. Mišljenje se donosi u pisanom obliku u roku od 30 dana od zaprimanja zahtjeva.</w:t>
      </w:r>
    </w:p>
    <w:p w:rsidR="00F21997" w:rsidRPr="00F21997" w:rsidRDefault="00F21997" w:rsidP="007A4463">
      <w:pPr>
        <w:spacing w:after="0"/>
        <w:jc w:val="both"/>
        <w:rPr>
          <w:rFonts w:ascii="Times New Roman" w:hAnsi="Times New Roman" w:cs="Times New Roman"/>
          <w:sz w:val="24"/>
          <w:szCs w:val="24"/>
        </w:rPr>
      </w:pPr>
      <w:r w:rsidRPr="00F21997">
        <w:rPr>
          <w:rFonts w:ascii="Times New Roman" w:hAnsi="Times New Roman" w:cs="Times New Roman"/>
          <w:sz w:val="24"/>
          <w:szCs w:val="24"/>
        </w:rPr>
        <w:t>Mišljenje se dostavlja podnositelju zahtjeva. Mišljenje mora sadržavati:</w:t>
      </w:r>
    </w:p>
    <w:p w:rsidR="007A4463" w:rsidRPr="007A4463" w:rsidRDefault="00F21997" w:rsidP="007A4463">
      <w:pPr>
        <w:pStyle w:val="Odlomakpopisa"/>
        <w:numPr>
          <w:ilvl w:val="0"/>
          <w:numId w:val="1"/>
        </w:numPr>
        <w:spacing w:after="0"/>
        <w:jc w:val="both"/>
        <w:rPr>
          <w:rFonts w:ascii="Times New Roman" w:hAnsi="Times New Roman" w:cs="Times New Roman"/>
          <w:sz w:val="24"/>
          <w:szCs w:val="24"/>
        </w:rPr>
      </w:pPr>
      <w:r w:rsidRPr="007A4463">
        <w:rPr>
          <w:rFonts w:ascii="Times New Roman" w:hAnsi="Times New Roman" w:cs="Times New Roman"/>
          <w:sz w:val="24"/>
          <w:szCs w:val="24"/>
        </w:rPr>
        <w:t>opis zahtjeva i p</w:t>
      </w:r>
      <w:r w:rsidR="007A4463" w:rsidRPr="007A4463">
        <w:rPr>
          <w:rFonts w:ascii="Times New Roman" w:hAnsi="Times New Roman" w:cs="Times New Roman"/>
          <w:sz w:val="24"/>
          <w:szCs w:val="24"/>
        </w:rPr>
        <w:t xml:space="preserve">itanja o kojm se raspravljalo, </w:t>
      </w:r>
    </w:p>
    <w:p w:rsidR="007A4463" w:rsidRPr="007A4463" w:rsidRDefault="00F21997" w:rsidP="007A4463">
      <w:pPr>
        <w:pStyle w:val="Odlomakpopisa"/>
        <w:numPr>
          <w:ilvl w:val="0"/>
          <w:numId w:val="1"/>
        </w:numPr>
        <w:spacing w:after="0"/>
        <w:jc w:val="both"/>
        <w:rPr>
          <w:rFonts w:ascii="Times New Roman" w:hAnsi="Times New Roman" w:cs="Times New Roman"/>
          <w:sz w:val="24"/>
          <w:szCs w:val="24"/>
        </w:rPr>
      </w:pPr>
      <w:r w:rsidRPr="007A4463">
        <w:rPr>
          <w:rFonts w:ascii="Times New Roman" w:hAnsi="Times New Roman" w:cs="Times New Roman"/>
          <w:sz w:val="24"/>
          <w:szCs w:val="24"/>
        </w:rPr>
        <w:t>navode o načelima i pravilima Etičkog kodeksa koje je povodom zahtjeva Etičko povjerenstvo uzelo u obzir</w:t>
      </w:r>
      <w:r w:rsidR="007A4463" w:rsidRPr="007A4463">
        <w:rPr>
          <w:rFonts w:ascii="Times New Roman" w:hAnsi="Times New Roman" w:cs="Times New Roman"/>
          <w:sz w:val="24"/>
          <w:szCs w:val="24"/>
        </w:rPr>
        <w:t>,</w:t>
      </w:r>
    </w:p>
    <w:p w:rsidR="007A4463" w:rsidRPr="007A4463" w:rsidRDefault="00F21997" w:rsidP="007A4463">
      <w:pPr>
        <w:pStyle w:val="Odlomakpopisa"/>
        <w:numPr>
          <w:ilvl w:val="0"/>
          <w:numId w:val="1"/>
        </w:numPr>
        <w:spacing w:after="0"/>
        <w:jc w:val="both"/>
        <w:rPr>
          <w:rFonts w:ascii="Times New Roman" w:hAnsi="Times New Roman" w:cs="Times New Roman"/>
          <w:sz w:val="24"/>
          <w:szCs w:val="24"/>
        </w:rPr>
      </w:pPr>
      <w:r w:rsidRPr="007A4463">
        <w:rPr>
          <w:rFonts w:ascii="Times New Roman" w:hAnsi="Times New Roman" w:cs="Times New Roman"/>
          <w:sz w:val="24"/>
          <w:szCs w:val="24"/>
        </w:rPr>
        <w:t>stav Etičkog povjerenstva o tome je li ponašanje opisano u zahtjevu u skladu s Etičkim kodeksom ili ne</w:t>
      </w:r>
      <w:r w:rsidR="007A4463" w:rsidRPr="007A4463">
        <w:rPr>
          <w:rFonts w:ascii="Times New Roman" w:hAnsi="Times New Roman" w:cs="Times New Roman"/>
          <w:sz w:val="24"/>
          <w:szCs w:val="24"/>
        </w:rPr>
        <w:t>,</w:t>
      </w:r>
      <w:r w:rsidRPr="007A4463">
        <w:rPr>
          <w:rFonts w:ascii="Times New Roman" w:hAnsi="Times New Roman" w:cs="Times New Roman"/>
          <w:sz w:val="24"/>
          <w:szCs w:val="24"/>
        </w:rPr>
        <w:t xml:space="preserve">  </w:t>
      </w:r>
    </w:p>
    <w:p w:rsidR="007A4463" w:rsidRPr="007A4463" w:rsidRDefault="00F21997" w:rsidP="007A4463">
      <w:pPr>
        <w:pStyle w:val="Odlomakpopisa"/>
        <w:numPr>
          <w:ilvl w:val="0"/>
          <w:numId w:val="1"/>
        </w:numPr>
        <w:spacing w:after="0"/>
        <w:jc w:val="both"/>
        <w:rPr>
          <w:rFonts w:ascii="Times New Roman" w:hAnsi="Times New Roman" w:cs="Times New Roman"/>
          <w:sz w:val="24"/>
          <w:szCs w:val="24"/>
        </w:rPr>
      </w:pPr>
      <w:r w:rsidRPr="007A4463">
        <w:rPr>
          <w:rFonts w:ascii="Times New Roman" w:hAnsi="Times New Roman" w:cs="Times New Roman"/>
          <w:sz w:val="24"/>
          <w:szCs w:val="24"/>
        </w:rPr>
        <w:t xml:space="preserve">razloge za </w:t>
      </w:r>
      <w:r w:rsidR="007A4463" w:rsidRPr="007A4463">
        <w:rPr>
          <w:rFonts w:ascii="Times New Roman" w:hAnsi="Times New Roman" w:cs="Times New Roman"/>
          <w:sz w:val="24"/>
          <w:szCs w:val="24"/>
        </w:rPr>
        <w:t>mišljenje Etičkog povjerenstva,</w:t>
      </w:r>
    </w:p>
    <w:p w:rsidR="007A4463" w:rsidRDefault="007A4463" w:rsidP="00315101">
      <w:pPr>
        <w:pStyle w:val="Odlomakpopisa"/>
        <w:numPr>
          <w:ilvl w:val="0"/>
          <w:numId w:val="1"/>
        </w:numPr>
        <w:jc w:val="both"/>
        <w:rPr>
          <w:rFonts w:ascii="Times New Roman" w:hAnsi="Times New Roman" w:cs="Times New Roman"/>
          <w:sz w:val="24"/>
          <w:szCs w:val="24"/>
        </w:rPr>
      </w:pPr>
      <w:r w:rsidRPr="007A4463">
        <w:rPr>
          <w:rFonts w:ascii="Times New Roman" w:hAnsi="Times New Roman" w:cs="Times New Roman"/>
          <w:sz w:val="24"/>
          <w:szCs w:val="24"/>
        </w:rPr>
        <w:t xml:space="preserve"> </w:t>
      </w:r>
      <w:r w:rsidR="00F21997" w:rsidRPr="007A4463">
        <w:rPr>
          <w:rFonts w:ascii="Times New Roman" w:hAnsi="Times New Roman" w:cs="Times New Roman"/>
          <w:sz w:val="24"/>
          <w:szCs w:val="24"/>
        </w:rPr>
        <w:t>podatak o tome je li mišljenje doneseno jednoglasno ili ne. Ako mišljenje nije jednoglasno, Član koji je imao različiti stav može iznijeti svoje izdvojeno mišljenje.</w:t>
      </w:r>
    </w:p>
    <w:p w:rsidR="00F21997" w:rsidRPr="007A4463" w:rsidRDefault="00F21997" w:rsidP="007A4463">
      <w:pPr>
        <w:jc w:val="both"/>
        <w:rPr>
          <w:rFonts w:ascii="Times New Roman" w:hAnsi="Times New Roman" w:cs="Times New Roman"/>
          <w:sz w:val="24"/>
          <w:szCs w:val="24"/>
        </w:rPr>
      </w:pPr>
      <w:r w:rsidRPr="007A4463">
        <w:rPr>
          <w:rFonts w:ascii="Times New Roman" w:hAnsi="Times New Roman" w:cs="Times New Roman"/>
          <w:sz w:val="24"/>
          <w:szCs w:val="24"/>
        </w:rPr>
        <w:t>Ako je u mišl</w:t>
      </w:r>
      <w:r w:rsidR="007A4463">
        <w:rPr>
          <w:rFonts w:ascii="Times New Roman" w:hAnsi="Times New Roman" w:cs="Times New Roman"/>
          <w:sz w:val="24"/>
          <w:szCs w:val="24"/>
        </w:rPr>
        <w:t>jenju utvrđeno da određeno ponaš</w:t>
      </w:r>
      <w:r w:rsidRPr="007A4463">
        <w:rPr>
          <w:rFonts w:ascii="Times New Roman" w:hAnsi="Times New Roman" w:cs="Times New Roman"/>
          <w:sz w:val="24"/>
          <w:szCs w:val="24"/>
        </w:rPr>
        <w:t>anje nije u skladu s načelima Etičkog kodeksa, ono može sadržavati još:</w:t>
      </w:r>
    </w:p>
    <w:p w:rsidR="007A4463" w:rsidRDefault="00F21997" w:rsidP="007A4463">
      <w:pPr>
        <w:pStyle w:val="Odlomakpopisa"/>
        <w:numPr>
          <w:ilvl w:val="0"/>
          <w:numId w:val="1"/>
        </w:numPr>
        <w:jc w:val="both"/>
        <w:rPr>
          <w:rFonts w:ascii="Times New Roman" w:hAnsi="Times New Roman" w:cs="Times New Roman"/>
          <w:sz w:val="24"/>
          <w:szCs w:val="24"/>
        </w:rPr>
      </w:pPr>
      <w:r w:rsidRPr="007A4463">
        <w:rPr>
          <w:rFonts w:ascii="Times New Roman" w:hAnsi="Times New Roman" w:cs="Times New Roman"/>
          <w:sz w:val="24"/>
          <w:szCs w:val="24"/>
        </w:rPr>
        <w:t xml:space="preserve">ocjenu Etičkog povjerenstva o stupnju nesukladnosti i težini povrede etičkih načela uzrokovane takvim ponašanjem   </w:t>
      </w:r>
    </w:p>
    <w:p w:rsidR="00F21997" w:rsidRPr="007A4463" w:rsidRDefault="00F21997" w:rsidP="007A4463">
      <w:pPr>
        <w:pStyle w:val="Odlomakpopisa"/>
        <w:numPr>
          <w:ilvl w:val="0"/>
          <w:numId w:val="1"/>
        </w:numPr>
        <w:jc w:val="both"/>
        <w:rPr>
          <w:rFonts w:ascii="Times New Roman" w:hAnsi="Times New Roman" w:cs="Times New Roman"/>
          <w:sz w:val="24"/>
          <w:szCs w:val="24"/>
        </w:rPr>
      </w:pPr>
      <w:r w:rsidRPr="007A4463">
        <w:rPr>
          <w:rFonts w:ascii="Times New Roman" w:hAnsi="Times New Roman" w:cs="Times New Roman"/>
          <w:sz w:val="24"/>
          <w:szCs w:val="24"/>
        </w:rPr>
        <w:t>stav Etičkog povjerenstva o načinima na koji se moglo izbjeći nesukladnos</w:t>
      </w:r>
      <w:r w:rsidR="007A4463">
        <w:rPr>
          <w:rFonts w:ascii="Times New Roman" w:hAnsi="Times New Roman" w:cs="Times New Roman"/>
          <w:sz w:val="24"/>
          <w:szCs w:val="24"/>
        </w:rPr>
        <w:t xml:space="preserve">t ponašanja s Etičkim kodeksom </w:t>
      </w:r>
      <w:r w:rsidRPr="007A4463">
        <w:rPr>
          <w:rFonts w:ascii="Times New Roman" w:hAnsi="Times New Roman" w:cs="Times New Roman"/>
          <w:sz w:val="24"/>
          <w:szCs w:val="24"/>
        </w:rPr>
        <w:t>ili o mjerama koje bi mogle doprinijeti tome da do takvih povreda Kodeksa u budućnosti ne dolazi.</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lznimno, ako Etičko povjerenstvo zaključi da mu na temelju zahtjeva i drugih primljenih podataka nije moguće donijeti svoje mišljenje, da nije nadležno za davanje mišljenja ili ako iz bilo kojeg drugog opravdanog razloga ne može li ne želi donijeti mišljenje, predsjednik je dužan o tome izvijestiti podnositelja zahtjeva i Školski odbor te detaljno navesti razloge za ne donošenje mišljenja. U tom slučaju Školski odbor će o tom predmetu donijeti svoje mišljenje.</w:t>
      </w:r>
    </w:p>
    <w:p w:rsidR="00F21997" w:rsidRPr="00F21997" w:rsidRDefault="00F21997" w:rsidP="00C33538">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23.</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Postupci propisani Etičkim kodeksom ne uređuju prava, obveze i odgovornosti osoba koje u njima sudjeluju te nisu alternativa za građanske, kaznene, upravne i stegovne postupke uređene zakonom, drugim propisima i općim aktima Škole.</w:t>
      </w:r>
    </w:p>
    <w:p w:rsid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Mišljenje dano u postupku uređenom Etički kodeksom djeluje svojim autoritetom i treba služiti tumačenju Etičkog kodeksa i promicanju etičkog ponašanja na Školi. Mišljenje ne veže druga tijela i nije upravni akt.</w:t>
      </w:r>
    </w:p>
    <w:p w:rsidR="007A4463" w:rsidRDefault="007A4463" w:rsidP="00315101">
      <w:pPr>
        <w:jc w:val="both"/>
        <w:rPr>
          <w:rFonts w:ascii="Times New Roman" w:hAnsi="Times New Roman" w:cs="Times New Roman"/>
          <w:sz w:val="24"/>
          <w:szCs w:val="24"/>
        </w:rPr>
      </w:pPr>
    </w:p>
    <w:p w:rsidR="006C10EF" w:rsidRPr="00F21997" w:rsidRDefault="006C10EF" w:rsidP="00315101">
      <w:pPr>
        <w:jc w:val="both"/>
        <w:rPr>
          <w:rFonts w:ascii="Times New Roman" w:hAnsi="Times New Roman" w:cs="Times New Roman"/>
          <w:sz w:val="24"/>
          <w:szCs w:val="24"/>
        </w:rPr>
      </w:pP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lastRenderedPageBreak/>
        <w:t>XI.</w:t>
      </w:r>
      <w:r w:rsidR="00C33538">
        <w:rPr>
          <w:rFonts w:ascii="Times New Roman" w:hAnsi="Times New Roman" w:cs="Times New Roman"/>
          <w:sz w:val="24"/>
          <w:szCs w:val="24"/>
        </w:rPr>
        <w:t xml:space="preserve">  </w:t>
      </w:r>
      <w:r w:rsidRPr="00F21997">
        <w:rPr>
          <w:rFonts w:ascii="Times New Roman" w:hAnsi="Times New Roman" w:cs="Times New Roman"/>
          <w:sz w:val="24"/>
          <w:szCs w:val="24"/>
        </w:rPr>
        <w:t>STUPANJE NA SNAGU</w:t>
      </w:r>
    </w:p>
    <w:p w:rsidR="00F21997" w:rsidRPr="00F21997" w:rsidRDefault="00F21997" w:rsidP="00C33538">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24.</w:t>
      </w:r>
    </w:p>
    <w:p w:rsidR="00F21997" w:rsidRPr="00F21997" w:rsidRDefault="00450012" w:rsidP="00315101">
      <w:pPr>
        <w:jc w:val="both"/>
        <w:rPr>
          <w:rFonts w:ascii="Times New Roman" w:hAnsi="Times New Roman" w:cs="Times New Roman"/>
          <w:sz w:val="24"/>
          <w:szCs w:val="24"/>
        </w:rPr>
      </w:pPr>
      <w:r>
        <w:rPr>
          <w:rFonts w:ascii="Times New Roman" w:hAnsi="Times New Roman" w:cs="Times New Roman"/>
          <w:sz w:val="24"/>
          <w:szCs w:val="24"/>
        </w:rPr>
        <w:t>Ovaj E</w:t>
      </w:r>
      <w:r w:rsidR="00F21997" w:rsidRPr="00F21997">
        <w:rPr>
          <w:rFonts w:ascii="Times New Roman" w:hAnsi="Times New Roman" w:cs="Times New Roman"/>
          <w:sz w:val="24"/>
          <w:szCs w:val="24"/>
        </w:rPr>
        <w:t>tički kodeks stupa na snagu danom objavljivanja na oglasnoj ploči Škole.</w:t>
      </w:r>
    </w:p>
    <w:p w:rsidR="00F21997" w:rsidRPr="00F21997" w:rsidRDefault="00F21997" w:rsidP="00C33538">
      <w:pPr>
        <w:ind w:left="3600" w:firstLine="720"/>
        <w:jc w:val="both"/>
        <w:rPr>
          <w:rFonts w:ascii="Times New Roman" w:hAnsi="Times New Roman" w:cs="Times New Roman"/>
          <w:sz w:val="24"/>
          <w:szCs w:val="24"/>
        </w:rPr>
      </w:pPr>
      <w:r w:rsidRPr="00F21997">
        <w:rPr>
          <w:rFonts w:ascii="Times New Roman" w:hAnsi="Times New Roman" w:cs="Times New Roman"/>
          <w:sz w:val="24"/>
          <w:szCs w:val="24"/>
        </w:rPr>
        <w:t>Članak 25.</w:t>
      </w:r>
    </w:p>
    <w:p w:rsidR="00F21997" w:rsidRP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Stupanjem na snagu ovog Etičkog kodeksa pres</w:t>
      </w:r>
      <w:r w:rsidR="00450012">
        <w:rPr>
          <w:rFonts w:ascii="Times New Roman" w:hAnsi="Times New Roman" w:cs="Times New Roman"/>
          <w:sz w:val="24"/>
          <w:szCs w:val="24"/>
        </w:rPr>
        <w:t xml:space="preserve">taje važiti Etički kodeks od </w:t>
      </w:r>
      <w:r w:rsidRPr="00F21997">
        <w:rPr>
          <w:rFonts w:ascii="Times New Roman" w:hAnsi="Times New Roman" w:cs="Times New Roman"/>
          <w:sz w:val="24"/>
          <w:szCs w:val="24"/>
        </w:rPr>
        <w:t>9.</w:t>
      </w:r>
      <w:r w:rsidR="00450012">
        <w:rPr>
          <w:rFonts w:ascii="Times New Roman" w:hAnsi="Times New Roman" w:cs="Times New Roman"/>
          <w:sz w:val="24"/>
          <w:szCs w:val="24"/>
        </w:rPr>
        <w:t xml:space="preserve"> travnja </w:t>
      </w:r>
      <w:r w:rsidRPr="00F21997">
        <w:rPr>
          <w:rFonts w:ascii="Times New Roman" w:hAnsi="Times New Roman" w:cs="Times New Roman"/>
          <w:sz w:val="24"/>
          <w:szCs w:val="24"/>
        </w:rPr>
        <w:t>200</w:t>
      </w:r>
      <w:r w:rsidR="00450012">
        <w:rPr>
          <w:rFonts w:ascii="Times New Roman" w:hAnsi="Times New Roman" w:cs="Times New Roman"/>
          <w:sz w:val="24"/>
          <w:szCs w:val="24"/>
        </w:rPr>
        <w:t>9</w:t>
      </w:r>
      <w:r w:rsidRPr="00F21997">
        <w:rPr>
          <w:rFonts w:ascii="Times New Roman" w:hAnsi="Times New Roman" w:cs="Times New Roman"/>
          <w:sz w:val="24"/>
          <w:szCs w:val="24"/>
        </w:rPr>
        <w:t>.</w:t>
      </w:r>
      <w:r w:rsidR="00450012">
        <w:rPr>
          <w:rFonts w:ascii="Times New Roman" w:hAnsi="Times New Roman" w:cs="Times New Roman"/>
          <w:sz w:val="24"/>
          <w:szCs w:val="24"/>
        </w:rPr>
        <w:t xml:space="preserve"> godine, KLASA:602-03/09</w:t>
      </w:r>
      <w:r w:rsidRPr="00F21997">
        <w:rPr>
          <w:rFonts w:ascii="Times New Roman" w:hAnsi="Times New Roman" w:cs="Times New Roman"/>
          <w:sz w:val="24"/>
          <w:szCs w:val="24"/>
        </w:rPr>
        <w:t>-01</w:t>
      </w:r>
      <w:r w:rsidR="00450012">
        <w:rPr>
          <w:rFonts w:ascii="Times New Roman" w:hAnsi="Times New Roman" w:cs="Times New Roman"/>
          <w:sz w:val="24"/>
          <w:szCs w:val="24"/>
        </w:rPr>
        <w:t>/66, URBROJ:2198/1-68-01/09-01</w:t>
      </w:r>
      <w:r w:rsidR="00AB14FD">
        <w:rPr>
          <w:rFonts w:ascii="Times New Roman" w:hAnsi="Times New Roman" w:cs="Times New Roman"/>
          <w:sz w:val="24"/>
          <w:szCs w:val="24"/>
        </w:rPr>
        <w:t xml:space="preserve"> i Poslovnik o radu etičkog povjerenstva od 12. ožujka 2010. godine, KLASA:602-03/10-01/67, URBROJ:2198/1-68-01/10-01.</w:t>
      </w:r>
    </w:p>
    <w:p w:rsid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 xml:space="preserve"> </w:t>
      </w:r>
      <w:r w:rsidR="00A91CA2">
        <w:rPr>
          <w:rFonts w:ascii="Times New Roman" w:hAnsi="Times New Roman" w:cs="Times New Roman"/>
          <w:sz w:val="24"/>
          <w:szCs w:val="24"/>
        </w:rPr>
        <w:tab/>
      </w:r>
      <w:r w:rsidR="00A91CA2">
        <w:rPr>
          <w:rFonts w:ascii="Times New Roman" w:hAnsi="Times New Roman" w:cs="Times New Roman"/>
          <w:sz w:val="24"/>
          <w:szCs w:val="24"/>
        </w:rPr>
        <w:tab/>
      </w:r>
      <w:r w:rsidR="00A91CA2">
        <w:rPr>
          <w:rFonts w:ascii="Times New Roman" w:hAnsi="Times New Roman" w:cs="Times New Roman"/>
          <w:sz w:val="24"/>
          <w:szCs w:val="24"/>
        </w:rPr>
        <w:tab/>
      </w:r>
      <w:r w:rsidR="00A91CA2">
        <w:rPr>
          <w:rFonts w:ascii="Times New Roman" w:hAnsi="Times New Roman" w:cs="Times New Roman"/>
          <w:sz w:val="24"/>
          <w:szCs w:val="24"/>
        </w:rPr>
        <w:tab/>
      </w:r>
      <w:r w:rsidR="00A91CA2">
        <w:rPr>
          <w:rFonts w:ascii="Times New Roman" w:hAnsi="Times New Roman" w:cs="Times New Roman"/>
          <w:sz w:val="24"/>
          <w:szCs w:val="24"/>
        </w:rPr>
        <w:tab/>
      </w:r>
      <w:r w:rsidR="00A91CA2">
        <w:rPr>
          <w:rFonts w:ascii="Times New Roman" w:hAnsi="Times New Roman" w:cs="Times New Roman"/>
          <w:sz w:val="24"/>
          <w:szCs w:val="24"/>
        </w:rPr>
        <w:tab/>
      </w:r>
      <w:r w:rsidR="00A91CA2">
        <w:rPr>
          <w:rFonts w:ascii="Times New Roman" w:hAnsi="Times New Roman" w:cs="Times New Roman"/>
          <w:sz w:val="24"/>
          <w:szCs w:val="24"/>
        </w:rPr>
        <w:tab/>
      </w:r>
    </w:p>
    <w:p w:rsidR="00A91CA2" w:rsidRPr="00A91CA2" w:rsidRDefault="00A91CA2" w:rsidP="00A91CA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1CA2">
        <w:rPr>
          <w:rFonts w:ascii="Times New Roman" w:hAnsi="Times New Roman" w:cs="Times New Roman"/>
          <w:sz w:val="24"/>
          <w:szCs w:val="24"/>
        </w:rPr>
        <w:t>Predsjednica Školskog odbora</w:t>
      </w:r>
      <w:r>
        <w:rPr>
          <w:rFonts w:ascii="Times New Roman" w:hAnsi="Times New Roman" w:cs="Times New Roman"/>
          <w:sz w:val="24"/>
          <w:szCs w:val="24"/>
        </w:rPr>
        <w:t>:</w:t>
      </w:r>
    </w:p>
    <w:p w:rsidR="00A91CA2" w:rsidRDefault="00A91CA2" w:rsidP="00A91CA2">
      <w:pPr>
        <w:jc w:val="both"/>
        <w:rPr>
          <w:rFonts w:ascii="Times New Roman" w:hAnsi="Times New Roman" w:cs="Times New Roman"/>
          <w:sz w:val="24"/>
          <w:szCs w:val="24"/>
        </w:rPr>
      </w:pPr>
      <w:r w:rsidRPr="00A91CA2">
        <w:rPr>
          <w:rFonts w:ascii="Times New Roman" w:hAnsi="Times New Roman" w:cs="Times New Roman"/>
          <w:sz w:val="24"/>
          <w:szCs w:val="24"/>
        </w:rPr>
        <w:tab/>
      </w:r>
      <w:r w:rsidRPr="00A91CA2">
        <w:rPr>
          <w:rFonts w:ascii="Times New Roman" w:hAnsi="Times New Roman" w:cs="Times New Roman"/>
          <w:sz w:val="24"/>
          <w:szCs w:val="24"/>
        </w:rPr>
        <w:tab/>
      </w:r>
      <w:r w:rsidRPr="00A91CA2">
        <w:rPr>
          <w:rFonts w:ascii="Times New Roman" w:hAnsi="Times New Roman" w:cs="Times New Roman"/>
          <w:sz w:val="24"/>
          <w:szCs w:val="24"/>
        </w:rPr>
        <w:tab/>
      </w:r>
      <w:r w:rsidRPr="00A91CA2">
        <w:rPr>
          <w:rFonts w:ascii="Times New Roman" w:hAnsi="Times New Roman" w:cs="Times New Roman"/>
          <w:sz w:val="24"/>
          <w:szCs w:val="24"/>
        </w:rPr>
        <w:tab/>
      </w:r>
      <w:r w:rsidRPr="00A91CA2">
        <w:rPr>
          <w:rFonts w:ascii="Times New Roman" w:hAnsi="Times New Roman" w:cs="Times New Roman"/>
          <w:sz w:val="24"/>
          <w:szCs w:val="24"/>
        </w:rPr>
        <w:tab/>
      </w:r>
      <w:r w:rsidRPr="00A91CA2">
        <w:rPr>
          <w:rFonts w:ascii="Times New Roman" w:hAnsi="Times New Roman" w:cs="Times New Roman"/>
          <w:sz w:val="24"/>
          <w:szCs w:val="24"/>
        </w:rPr>
        <w:tab/>
      </w:r>
      <w:r w:rsidRPr="00A91CA2">
        <w:rPr>
          <w:rFonts w:ascii="Times New Roman" w:hAnsi="Times New Roman" w:cs="Times New Roman"/>
          <w:sz w:val="24"/>
          <w:szCs w:val="24"/>
        </w:rPr>
        <w:tab/>
      </w:r>
      <w:r w:rsidRPr="00A91CA2">
        <w:rPr>
          <w:rFonts w:ascii="Times New Roman" w:hAnsi="Times New Roman" w:cs="Times New Roman"/>
          <w:sz w:val="24"/>
          <w:szCs w:val="24"/>
        </w:rPr>
        <w:tab/>
        <w:t>Sanja Maržić</w:t>
      </w:r>
      <w:r>
        <w:rPr>
          <w:rFonts w:ascii="Times New Roman" w:hAnsi="Times New Roman" w:cs="Times New Roman"/>
          <w:sz w:val="24"/>
          <w:szCs w:val="24"/>
        </w:rPr>
        <w:t>, prof.</w:t>
      </w:r>
    </w:p>
    <w:p w:rsidR="00AB14FD" w:rsidRDefault="00AB14FD" w:rsidP="00A91CA2">
      <w:pPr>
        <w:jc w:val="both"/>
        <w:rPr>
          <w:rFonts w:ascii="Times New Roman" w:hAnsi="Times New Roman" w:cs="Times New Roman"/>
          <w:sz w:val="24"/>
          <w:szCs w:val="24"/>
        </w:rPr>
      </w:pPr>
    </w:p>
    <w:p w:rsidR="00AB14FD" w:rsidRPr="00AB14FD" w:rsidRDefault="00AB14FD" w:rsidP="00AB14FD">
      <w:pPr>
        <w:spacing w:after="0"/>
        <w:jc w:val="both"/>
        <w:rPr>
          <w:rFonts w:ascii="Times New Roman" w:hAnsi="Times New Roman" w:cs="Times New Roman"/>
          <w:sz w:val="24"/>
          <w:szCs w:val="24"/>
        </w:rPr>
      </w:pPr>
      <w:r w:rsidRPr="00AB14FD">
        <w:rPr>
          <w:rFonts w:ascii="Times New Roman" w:hAnsi="Times New Roman" w:cs="Times New Roman"/>
          <w:sz w:val="24"/>
          <w:szCs w:val="24"/>
        </w:rPr>
        <w:t>KLASA:003-05-01/17-01/2</w:t>
      </w:r>
    </w:p>
    <w:p w:rsidR="00AB14FD" w:rsidRDefault="00AB14FD" w:rsidP="00AB14FD">
      <w:pPr>
        <w:spacing w:after="0"/>
        <w:jc w:val="both"/>
        <w:rPr>
          <w:rFonts w:ascii="Times New Roman" w:hAnsi="Times New Roman" w:cs="Times New Roman"/>
          <w:sz w:val="24"/>
          <w:szCs w:val="24"/>
        </w:rPr>
      </w:pPr>
      <w:r w:rsidRPr="00AB14FD">
        <w:rPr>
          <w:rFonts w:ascii="Times New Roman" w:hAnsi="Times New Roman" w:cs="Times New Roman"/>
          <w:sz w:val="24"/>
          <w:szCs w:val="24"/>
        </w:rPr>
        <w:t>URBROJ:2198-1-68-01-17-01</w:t>
      </w:r>
    </w:p>
    <w:p w:rsidR="00AB14FD" w:rsidRDefault="00493AE4" w:rsidP="00AB14FD">
      <w:pPr>
        <w:spacing w:after="0"/>
        <w:jc w:val="both"/>
        <w:rPr>
          <w:rFonts w:ascii="Times New Roman" w:hAnsi="Times New Roman" w:cs="Times New Roman"/>
          <w:sz w:val="24"/>
          <w:szCs w:val="24"/>
        </w:rPr>
      </w:pPr>
      <w:r>
        <w:rPr>
          <w:rFonts w:ascii="Times New Roman" w:hAnsi="Times New Roman" w:cs="Times New Roman"/>
          <w:sz w:val="24"/>
          <w:szCs w:val="24"/>
        </w:rPr>
        <w:t xml:space="preserve">Pag, </w:t>
      </w:r>
      <w:bookmarkStart w:id="0" w:name="_GoBack"/>
      <w:bookmarkEnd w:id="0"/>
      <w:r w:rsidR="00AB14FD">
        <w:rPr>
          <w:rFonts w:ascii="Times New Roman" w:hAnsi="Times New Roman" w:cs="Times New Roman"/>
          <w:sz w:val="24"/>
          <w:szCs w:val="24"/>
        </w:rPr>
        <w:t xml:space="preserve">. svibnja 2017. </w:t>
      </w:r>
    </w:p>
    <w:p w:rsidR="00AB14FD" w:rsidRDefault="00AB14FD" w:rsidP="00A91CA2">
      <w:pPr>
        <w:jc w:val="both"/>
        <w:rPr>
          <w:rFonts w:ascii="Times New Roman" w:hAnsi="Times New Roman" w:cs="Times New Roman"/>
          <w:sz w:val="24"/>
          <w:szCs w:val="24"/>
        </w:rPr>
      </w:pPr>
    </w:p>
    <w:p w:rsidR="00AB14FD" w:rsidRDefault="00AB14FD" w:rsidP="00A91CA2">
      <w:pPr>
        <w:jc w:val="both"/>
        <w:rPr>
          <w:rFonts w:ascii="Times New Roman" w:hAnsi="Times New Roman" w:cs="Times New Roman"/>
          <w:sz w:val="24"/>
          <w:szCs w:val="24"/>
        </w:rPr>
      </w:pPr>
    </w:p>
    <w:p w:rsidR="00AB14FD" w:rsidRPr="00F21997" w:rsidRDefault="00AB14FD" w:rsidP="00A91CA2">
      <w:pPr>
        <w:jc w:val="both"/>
        <w:rPr>
          <w:rFonts w:ascii="Times New Roman" w:hAnsi="Times New Roman" w:cs="Times New Roman"/>
          <w:sz w:val="24"/>
          <w:szCs w:val="24"/>
        </w:rPr>
      </w:pPr>
    </w:p>
    <w:p w:rsidR="00F21997" w:rsidRDefault="00F21997" w:rsidP="00315101">
      <w:pPr>
        <w:jc w:val="both"/>
        <w:rPr>
          <w:rFonts w:ascii="Times New Roman" w:hAnsi="Times New Roman" w:cs="Times New Roman"/>
          <w:sz w:val="24"/>
          <w:szCs w:val="24"/>
        </w:rPr>
      </w:pPr>
      <w:r w:rsidRPr="00F21997">
        <w:rPr>
          <w:rFonts w:ascii="Times New Roman" w:hAnsi="Times New Roman" w:cs="Times New Roman"/>
          <w:sz w:val="24"/>
          <w:szCs w:val="24"/>
        </w:rPr>
        <w:t>Etički kodeks je objavljen na oglasnoj pl</w:t>
      </w:r>
      <w:r w:rsidR="006C10EF">
        <w:rPr>
          <w:rFonts w:ascii="Times New Roman" w:hAnsi="Times New Roman" w:cs="Times New Roman"/>
          <w:sz w:val="24"/>
          <w:szCs w:val="24"/>
        </w:rPr>
        <w:t>oči Škole dana ______________ 2017</w:t>
      </w:r>
      <w:r w:rsidRPr="00F21997">
        <w:rPr>
          <w:rFonts w:ascii="Times New Roman" w:hAnsi="Times New Roman" w:cs="Times New Roman"/>
          <w:sz w:val="24"/>
          <w:szCs w:val="24"/>
        </w:rPr>
        <w:t>.godine.</w:t>
      </w:r>
    </w:p>
    <w:p w:rsidR="00A91CA2" w:rsidRDefault="00A91CA2" w:rsidP="00315101">
      <w:pPr>
        <w:jc w:val="both"/>
        <w:rPr>
          <w:rFonts w:ascii="Times New Roman" w:hAnsi="Times New Roman" w:cs="Times New Roman"/>
          <w:sz w:val="24"/>
          <w:szCs w:val="24"/>
        </w:rPr>
      </w:pPr>
    </w:p>
    <w:p w:rsidR="00A91CA2" w:rsidRDefault="00A91CA2" w:rsidP="0031510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1CA2" w:rsidRDefault="00A91CA2" w:rsidP="0031510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B14FD">
        <w:rPr>
          <w:rFonts w:ascii="Times New Roman" w:hAnsi="Times New Roman" w:cs="Times New Roman"/>
          <w:sz w:val="24"/>
          <w:szCs w:val="24"/>
        </w:rPr>
        <w:t xml:space="preserve">  </w:t>
      </w:r>
      <w:r>
        <w:rPr>
          <w:rFonts w:ascii="Times New Roman" w:hAnsi="Times New Roman" w:cs="Times New Roman"/>
          <w:sz w:val="24"/>
          <w:szCs w:val="24"/>
        </w:rPr>
        <w:t>Ravnateljica:</w:t>
      </w:r>
    </w:p>
    <w:p w:rsidR="00A91CA2" w:rsidRPr="00F21997" w:rsidRDefault="00A91CA2" w:rsidP="0031510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B14FD">
        <w:rPr>
          <w:rFonts w:ascii="Times New Roman" w:hAnsi="Times New Roman" w:cs="Times New Roman"/>
          <w:sz w:val="24"/>
          <w:szCs w:val="24"/>
        </w:rPr>
        <w:t xml:space="preserve">    </w:t>
      </w:r>
      <w:r>
        <w:rPr>
          <w:rFonts w:ascii="Times New Roman" w:hAnsi="Times New Roman" w:cs="Times New Roman"/>
          <w:sz w:val="24"/>
          <w:szCs w:val="24"/>
        </w:rPr>
        <w:t xml:space="preserve"> Milena Čemeljić, prof.</w:t>
      </w:r>
    </w:p>
    <w:p w:rsidR="00F21997" w:rsidRPr="00F21997" w:rsidRDefault="00A91CA2" w:rsidP="00315101">
      <w:pPr>
        <w:jc w:val="both"/>
        <w:rPr>
          <w:rFonts w:ascii="Times New Roman" w:hAnsi="Times New Roman" w:cs="Times New Roman"/>
          <w:sz w:val="24"/>
          <w:szCs w:val="24"/>
        </w:rPr>
      </w:pPr>
      <w:r>
        <w:rPr>
          <w:rFonts w:ascii="Times New Roman" w:hAnsi="Times New Roman" w:cs="Times New Roman"/>
          <w:sz w:val="24"/>
          <w:szCs w:val="24"/>
        </w:rPr>
        <w:t xml:space="preserve"> </w:t>
      </w:r>
    </w:p>
    <w:p w:rsidR="009934B4" w:rsidRPr="00F21997" w:rsidRDefault="009934B4" w:rsidP="00315101">
      <w:pPr>
        <w:jc w:val="both"/>
        <w:rPr>
          <w:rFonts w:ascii="Times New Roman" w:hAnsi="Times New Roman" w:cs="Times New Roman"/>
          <w:sz w:val="24"/>
          <w:szCs w:val="24"/>
        </w:rPr>
      </w:pPr>
    </w:p>
    <w:sectPr w:rsidR="009934B4" w:rsidRPr="00F219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6CF5"/>
    <w:multiLevelType w:val="hybridMultilevel"/>
    <w:tmpl w:val="928C7FE2"/>
    <w:lvl w:ilvl="0" w:tplc="9F0E8E8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6F"/>
    <w:rsid w:val="00315101"/>
    <w:rsid w:val="00450012"/>
    <w:rsid w:val="00493AE4"/>
    <w:rsid w:val="00666C6F"/>
    <w:rsid w:val="006C10EF"/>
    <w:rsid w:val="007A4463"/>
    <w:rsid w:val="00920442"/>
    <w:rsid w:val="009934B4"/>
    <w:rsid w:val="00A91CA2"/>
    <w:rsid w:val="00AB14FD"/>
    <w:rsid w:val="00C10899"/>
    <w:rsid w:val="00C33538"/>
    <w:rsid w:val="00C35D08"/>
    <w:rsid w:val="00C83052"/>
    <w:rsid w:val="00D70728"/>
    <w:rsid w:val="00F2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0F6A"/>
  <w15:chartTrackingRefBased/>
  <w15:docId w15:val="{A39F4FDB-5F05-4B8E-B461-A968E27D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1973</Words>
  <Characters>11251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7</cp:revision>
  <dcterms:created xsi:type="dcterms:W3CDTF">2017-05-03T06:40:00Z</dcterms:created>
  <dcterms:modified xsi:type="dcterms:W3CDTF">2017-05-04T09:00:00Z</dcterms:modified>
</cp:coreProperties>
</file>